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1983299307"/>
        <w:docPartObj>
          <w:docPartGallery w:val="Cover Pages"/>
          <w:docPartUnique/>
        </w:docPartObj>
      </w:sdtPr>
      <w:sdtEndPr/>
      <w:sdtContent>
        <w:p w14:paraId="264D4725" w14:textId="33F533DF" w:rsidR="00512A54" w:rsidRPr="0026341E" w:rsidRDefault="00512A54" w:rsidP="00845F6F">
          <w:pPr>
            <w:rPr>
              <w:rFonts w:cstheme="minorHAnsi"/>
            </w:rPr>
          </w:pPr>
        </w:p>
        <w:tbl>
          <w:tblPr>
            <w:tblStyle w:val="Tabellenraster"/>
            <w:tblpPr w:leftFromText="141" w:rightFromText="141" w:vertAnchor="text" w:horzAnchor="margin" w:tblpXSpec="right" w:tblpY="90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94"/>
          </w:tblGrid>
          <w:tr w:rsidR="00E66380" w:rsidRPr="0026341E" w14:paraId="69C439B4" w14:textId="77777777" w:rsidTr="00512A54">
            <w:tc>
              <w:tcPr>
                <w:tcW w:w="2977" w:type="dxa"/>
              </w:tcPr>
              <w:p w14:paraId="30B0F234" w14:textId="40EEDE6E" w:rsidR="00512A54" w:rsidRPr="0026341E" w:rsidRDefault="00512A54" w:rsidP="00845F6F">
                <w:pPr>
                  <w:rPr>
                    <w:rFonts w:cstheme="minorHAnsi"/>
                  </w:rPr>
                </w:pPr>
                <w:r w:rsidRPr="0026341E">
                  <w:rPr>
                    <w:rFonts w:cstheme="minorHAnsi"/>
                  </w:rPr>
                  <w:t>Version:</w:t>
                </w:r>
              </w:p>
            </w:tc>
            <w:tc>
              <w:tcPr>
                <w:tcW w:w="2794" w:type="dxa"/>
              </w:tcPr>
              <w:p w14:paraId="0F48752F" w14:textId="77777777" w:rsidR="00512A54" w:rsidRPr="0026341E" w:rsidRDefault="00512A54" w:rsidP="00845F6F">
                <w:pPr>
                  <w:rPr>
                    <w:rFonts w:cstheme="minorHAnsi"/>
                  </w:rPr>
                </w:pPr>
                <w:r w:rsidRPr="0026341E">
                  <w:rPr>
                    <w:rFonts w:cstheme="minorHAnsi"/>
                  </w:rPr>
                  <w:t>1.0</w:t>
                </w:r>
              </w:p>
            </w:tc>
          </w:tr>
          <w:tr w:rsidR="00E66380" w:rsidRPr="0026341E" w14:paraId="349F318A" w14:textId="77777777" w:rsidTr="00512A54">
            <w:tc>
              <w:tcPr>
                <w:tcW w:w="2977" w:type="dxa"/>
              </w:tcPr>
              <w:p w14:paraId="27E69FFC" w14:textId="77777777" w:rsidR="00512A54" w:rsidRPr="0026341E" w:rsidRDefault="00512A54" w:rsidP="00845F6F">
                <w:pPr>
                  <w:rPr>
                    <w:rFonts w:cstheme="minorHAnsi"/>
                  </w:rPr>
                </w:pPr>
                <w:r w:rsidRPr="0026341E">
                  <w:rPr>
                    <w:rFonts w:cstheme="minorHAnsi"/>
                  </w:rPr>
                  <w:t>Status:</w:t>
                </w:r>
              </w:p>
            </w:tc>
            <w:tc>
              <w:tcPr>
                <w:tcW w:w="2794" w:type="dxa"/>
              </w:tcPr>
              <w:p w14:paraId="5594481C" w14:textId="77777777" w:rsidR="00512A54" w:rsidRPr="0026341E" w:rsidRDefault="00512A54" w:rsidP="00845F6F">
                <w:pPr>
                  <w:rPr>
                    <w:rFonts w:cstheme="minorHAnsi"/>
                  </w:rPr>
                </w:pPr>
                <w:r w:rsidRPr="0026341E">
                  <w:rPr>
                    <w:rFonts w:cstheme="minorHAnsi"/>
                  </w:rPr>
                  <w:t>Freigegeben</w:t>
                </w:r>
              </w:p>
            </w:tc>
          </w:tr>
          <w:tr w:rsidR="00E66380" w:rsidRPr="0026341E" w14:paraId="538E40F7" w14:textId="77777777" w:rsidTr="00512A54">
            <w:tc>
              <w:tcPr>
                <w:tcW w:w="2977" w:type="dxa"/>
              </w:tcPr>
              <w:p w14:paraId="5A3C4D07" w14:textId="77777777" w:rsidR="00512A54" w:rsidRPr="0026341E" w:rsidRDefault="00512A54" w:rsidP="00845F6F">
                <w:pPr>
                  <w:rPr>
                    <w:rFonts w:cstheme="minorHAnsi"/>
                  </w:rPr>
                </w:pPr>
                <w:r w:rsidRPr="0026341E">
                  <w:rPr>
                    <w:rFonts w:cstheme="minorHAnsi"/>
                  </w:rPr>
                  <w:t>Dokumentenklassifizierung:</w:t>
                </w:r>
              </w:p>
            </w:tc>
            <w:tc>
              <w:tcPr>
                <w:tcW w:w="2794" w:type="dxa"/>
              </w:tcPr>
              <w:p w14:paraId="5663F3D6" w14:textId="77777777" w:rsidR="00512A54" w:rsidRPr="0026341E" w:rsidRDefault="00512A54" w:rsidP="00845F6F">
                <w:pPr>
                  <w:rPr>
                    <w:rFonts w:cstheme="minorHAnsi"/>
                  </w:rPr>
                </w:pPr>
                <w:r w:rsidRPr="0026341E">
                  <w:rPr>
                    <w:rFonts w:cstheme="minorHAnsi"/>
                  </w:rPr>
                  <w:t>intern</w:t>
                </w:r>
              </w:p>
            </w:tc>
          </w:tr>
        </w:tbl>
        <w:p w14:paraId="74F6F389" w14:textId="60D3B6B8" w:rsidR="00512A54" w:rsidRPr="0026341E" w:rsidRDefault="00E66380" w:rsidP="00845F6F">
          <w:pPr>
            <w:rPr>
              <w:rFonts w:cstheme="minorHAnsi"/>
            </w:rPr>
          </w:pPr>
          <w:r w:rsidRPr="0026341E">
            <w:rPr>
              <w:rFonts w:cstheme="minorHAnsi"/>
              <w:noProof/>
            </w:rPr>
            <mc:AlternateContent>
              <mc:Choice Requires="wps">
                <w:drawing>
                  <wp:anchor distT="0" distB="0" distL="114300" distR="114300" simplePos="0" relativeHeight="251660288" behindDoc="0" locked="0" layoutInCell="1" allowOverlap="1" wp14:anchorId="09E96B6B" wp14:editId="3CF41C42">
                    <wp:simplePos x="0" y="0"/>
                    <wp:positionH relativeFrom="page">
                      <wp:posOffset>660400</wp:posOffset>
                    </wp:positionH>
                    <wp:positionV relativeFrom="page">
                      <wp:posOffset>3251200</wp:posOffset>
                    </wp:positionV>
                    <wp:extent cx="6009005" cy="525780"/>
                    <wp:effectExtent l="0" t="0" r="0" b="5080"/>
                    <wp:wrapSquare wrapText="bothSides"/>
                    <wp:docPr id="113" name="Textfeld 113"/>
                    <wp:cNvGraphicFramePr/>
                    <a:graphic xmlns:a="http://schemas.openxmlformats.org/drawingml/2006/main">
                      <a:graphicData uri="http://schemas.microsoft.com/office/word/2010/wordprocessingShape">
                        <wps:wsp>
                          <wps:cNvSpPr txBox="1"/>
                          <wps:spPr>
                            <a:xfrm>
                              <a:off x="0" y="0"/>
                              <a:ext cx="600900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DF757" w14:textId="52020F4C" w:rsidR="00512A54" w:rsidRDefault="008E490C">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834FC2">
                                      <w:rPr>
                                        <w:caps/>
                                        <w:color w:val="323E4F" w:themeColor="text2" w:themeShade="BF"/>
                                        <w:sz w:val="52"/>
                                        <w:szCs w:val="52"/>
                                      </w:rPr>
                                      <w:t>Template "Antrag auf Kryptographieausnahme"</w:t>
                                    </w:r>
                                  </w:sdtContent>
                                </w:sdt>
                              </w:p>
                              <w:p w14:paraId="5B669454" w14:textId="2AD938B1" w:rsidR="00512A54" w:rsidRDefault="00512A54">
                                <w:pPr>
                                  <w:pStyle w:val="KeinLeerraum"/>
                                  <w:jc w:val="right"/>
                                  <w:rPr>
                                    <w:smallCaps/>
                                    <w:color w:val="44546A"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09E96B6B" id="_x0000_t202" coordsize="21600,21600" o:spt="202" path="m,l,21600r21600,l21600,xe">
                    <v:stroke joinstyle="miter"/>
                    <v:path gradientshapeok="t" o:connecttype="rect"/>
                  </v:shapetype>
                  <v:shape id="Textfeld 113" o:spid="_x0000_s1026" type="#_x0000_t202" style="position:absolute;margin-left:52pt;margin-top:256pt;width:473.15pt;height:41.4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" filled="f" stroked="f" strokeweight=".5pt">
                    <v:textbox inset="0,0,0,0">
                      <w:txbxContent>
                        <w:p w14:paraId="21DDF757" w14:textId="52020F4C" w:rsidR="00512A54" w:rsidRDefault="00F62400">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834FC2">
                                <w:rPr>
                                  <w:caps/>
                                  <w:color w:val="323E4F" w:themeColor="text2" w:themeShade="BF"/>
                                  <w:sz w:val="52"/>
                                  <w:szCs w:val="52"/>
                                </w:rPr>
                                <w:t>Template "Antrag auf Kryptographieausnahme"</w:t>
                              </w:r>
                            </w:sdtContent>
                          </w:sdt>
                        </w:p>
                        <w:p w14:paraId="5B669454" w14:textId="2AD938B1" w:rsidR="00512A54" w:rsidRDefault="00512A54">
                          <w:pPr>
                            <w:pStyle w:val="KeinLeerraum"/>
                            <w:jc w:val="right"/>
                            <w:rPr>
                              <w:smallCaps/>
                              <w:color w:val="44546A" w:themeColor="text2"/>
                              <w:sz w:val="36"/>
                              <w:szCs w:val="36"/>
                            </w:rPr>
                          </w:pPr>
                        </w:p>
                      </w:txbxContent>
                    </v:textbox>
                    <w10:wrap type="square" anchorx="page" anchory="page"/>
                  </v:shape>
                </w:pict>
              </mc:Fallback>
            </mc:AlternateContent>
          </w:r>
          <w:r w:rsidR="00512A54" w:rsidRPr="0026341E">
            <w:rPr>
              <w:rFonts w:cstheme="minorHAnsi"/>
              <w:noProof/>
            </w:rPr>
            <mc:AlternateContent>
              <mc:Choice Requires="wps">
                <w:drawing>
                  <wp:anchor distT="0" distB="0" distL="114300" distR="114300" simplePos="0" relativeHeight="251662336" behindDoc="0" locked="0" layoutInCell="1" allowOverlap="1" wp14:anchorId="4149F4F4" wp14:editId="5700DB9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feld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3482335A"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224AA1" w:rsidRPr="00224AA1">
                                      <w:rPr>
                                        <w:caps/>
                                        <w:color w:val="323E4F" w:themeColor="text2" w:themeShade="BF"/>
                                        <w:sz w:val="28"/>
                                        <w:szCs w:val="28"/>
                                      </w:rPr>
                                      <w:t xml:space="preserve"> </w:t>
                                    </w:r>
                                    <w:r w:rsidRPr="00224AA1">
                                      <w:rPr>
                                        <w:caps/>
                                        <w:color w:val="323E4F" w:themeColor="text2" w:themeShade="BF"/>
                                        <w:sz w:val="28"/>
                                        <w:szCs w:val="28"/>
                                      </w:rPr>
                                      <w:t>Januar</w:t>
                                    </w:r>
                                    <w:r w:rsidR="00224AA1">
                                      <w:rPr>
                                        <w:caps/>
                                        <w:color w:val="323E4F" w:themeColor="text2" w:themeShade="BF"/>
                                        <w:sz w:val="28"/>
                                        <w:szCs w:val="28"/>
                                      </w:rPr>
                                      <w:t xml:space="preserve"> </w:t>
                                    </w:r>
                                    <w:r w:rsidRPr="00224AA1">
                                      <w:rPr>
                                        <w:caps/>
                                        <w:color w:val="323E4F" w:themeColor="text2" w:themeShade="BF"/>
                                        <w:sz w:val="28"/>
                                        <w:szCs w:val="28"/>
                                      </w:rPr>
                                      <w:t>2020</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149F4F4" id="Textfeld 111" o:spid="_x0000_s1027"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" filled="f" stroked="f" strokeweight=".5pt">
                    <v:textbox style="mso-fit-shape-to-text:t" inset="0,0,0,0">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3482335A"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224AA1" w:rsidRPr="00224AA1">
                                <w:rPr>
                                  <w:caps/>
                                  <w:color w:val="323E4F" w:themeColor="text2" w:themeShade="BF"/>
                                  <w:sz w:val="28"/>
                                  <w:szCs w:val="28"/>
                                </w:rPr>
                                <w:t xml:space="preserve"> </w:t>
                              </w:r>
                              <w:r w:rsidRPr="00224AA1">
                                <w:rPr>
                                  <w:caps/>
                                  <w:color w:val="323E4F" w:themeColor="text2" w:themeShade="BF"/>
                                  <w:sz w:val="28"/>
                                  <w:szCs w:val="28"/>
                                </w:rPr>
                                <w:t>Januar</w:t>
                              </w:r>
                              <w:r w:rsidR="00224AA1">
                                <w:rPr>
                                  <w:caps/>
                                  <w:color w:val="323E4F" w:themeColor="text2" w:themeShade="BF"/>
                                  <w:sz w:val="28"/>
                                  <w:szCs w:val="28"/>
                                </w:rPr>
                                <w:t xml:space="preserve"> </w:t>
                              </w:r>
                              <w:r w:rsidRPr="00224AA1">
                                <w:rPr>
                                  <w:caps/>
                                  <w:color w:val="323E4F" w:themeColor="text2" w:themeShade="BF"/>
                                  <w:sz w:val="28"/>
                                  <w:szCs w:val="28"/>
                                </w:rPr>
                                <w:t>2020</w:t>
                              </w:r>
                            </w:p>
                          </w:sdtContent>
                        </w:sdt>
                      </w:txbxContent>
                    </v:textbox>
                    <w10:wrap type="square" anchorx="page" anchory="page"/>
                  </v:shape>
                </w:pict>
              </mc:Fallback>
            </mc:AlternateContent>
          </w:r>
          <w:r w:rsidR="00512A54" w:rsidRPr="0026341E">
            <w:rPr>
              <w:rFonts w:cstheme="minorHAnsi"/>
              <w:noProof/>
            </w:rPr>
            <mc:AlternateContent>
              <mc:Choice Requires="wpg">
                <w:drawing>
                  <wp:anchor distT="0" distB="0" distL="114300" distR="114300" simplePos="0" relativeHeight="251659264" behindDoc="0" locked="0" layoutInCell="1" allowOverlap="1" wp14:anchorId="27BC8DC4" wp14:editId="05795E6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eck 115"/>
                            <wps:cNvSpPr/>
                            <wps:spPr>
                              <a:xfrm>
                                <a:off x="0" y="0"/>
                                <a:ext cx="228600" cy="8782050"/>
                              </a:xfrm>
                              <a:prstGeom prst="rect">
                                <a:avLst/>
                              </a:prstGeom>
                              <a:solidFill>
                                <a:srgbClr val="3944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a:spLocks noChangeAspect="1"/>
                            </wps:cNvSpPr>
                            <wps:spPr>
                              <a:xfrm>
                                <a:off x="0" y="8915400"/>
                                <a:ext cx="228600" cy="228600"/>
                              </a:xfrm>
                              <a:prstGeom prst="rect">
                                <a:avLst/>
                              </a:prstGeom>
                              <a:solidFill>
                                <a:srgbClr val="7B9B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DA8BF39" id="Gruppe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">
                    <v:rect id="Rechteck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" fillcolor="#394406" stroked="f" strokeweight="1pt"/>
                    <v:rect id="Rechteck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" fillcolor="#7b9b4a" stroked="f" strokeweight="1pt">
                      <o:lock v:ext="edit" aspectratio="t"/>
                    </v:rect>
                    <w10:wrap anchorx="page" anchory="page"/>
                  </v:group>
                </w:pict>
              </mc:Fallback>
            </mc:AlternateContent>
          </w:r>
          <w:r w:rsidR="00512A54" w:rsidRPr="0026341E">
            <w:rPr>
              <w:rFonts w:cstheme="minorHAnsi"/>
            </w:rPr>
            <w:br w:type="page"/>
          </w:r>
        </w:p>
      </w:sdtContent>
    </w:sdt>
    <w:p w14:paraId="67065548" w14:textId="7EC4C782" w:rsidR="006B0BDE" w:rsidRPr="001642A0" w:rsidRDefault="006B0BDE" w:rsidP="001642A0">
      <w:pPr>
        <w:pStyle w:val="1ohneNummer"/>
      </w:pPr>
      <w:bookmarkStart w:id="0" w:name="_Toc74856125"/>
      <w:bookmarkStart w:id="1" w:name="_Toc78553392"/>
      <w:r w:rsidRPr="001642A0">
        <w:lastRenderedPageBreak/>
        <w:t>Allgemeine</w:t>
      </w:r>
      <w:r w:rsidR="00224AA1" w:rsidRPr="001642A0">
        <w:t xml:space="preserve"> </w:t>
      </w:r>
      <w:r w:rsidRPr="001642A0">
        <w:t>Informationen</w:t>
      </w:r>
      <w:r w:rsidR="00224AA1" w:rsidRPr="001642A0">
        <w:t xml:space="preserve"> </w:t>
      </w:r>
      <w:r w:rsidRPr="001642A0">
        <w:t>zum</w:t>
      </w:r>
      <w:r w:rsidR="00224AA1" w:rsidRPr="001642A0">
        <w:t xml:space="preserve"> </w:t>
      </w:r>
      <w:r w:rsidRPr="001642A0">
        <w:t>vorliegenden</w:t>
      </w:r>
      <w:r w:rsidR="00224AA1" w:rsidRPr="001642A0">
        <w:t xml:space="preserve"> </w:t>
      </w:r>
      <w:r w:rsidRPr="001642A0">
        <w:t>Dokument</w:t>
      </w:r>
      <w:bookmarkEnd w:id="0"/>
      <w:bookmarkEnd w:id="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544"/>
        <w:gridCol w:w="3515"/>
      </w:tblGrid>
      <w:tr w:rsidR="006B0BDE" w:rsidRPr="0026341E" w14:paraId="459EFBFE" w14:textId="77777777" w:rsidTr="00E66380">
        <w:trPr>
          <w:trHeight w:val="454"/>
        </w:trPr>
        <w:tc>
          <w:tcPr>
            <w:tcW w:w="2297" w:type="dxa"/>
            <w:shd w:val="clear" w:color="auto" w:fill="BFBFBF" w:themeFill="background1" w:themeFillShade="BF"/>
            <w:vAlign w:val="center"/>
          </w:tcPr>
          <w:p w14:paraId="79029C72" w14:textId="77777777" w:rsidR="006B0BDE" w:rsidRPr="0026341E" w:rsidRDefault="006B0BDE" w:rsidP="00652505">
            <w:pPr>
              <w:pStyle w:val="Tabellenkopf"/>
            </w:pPr>
            <w:r w:rsidRPr="0026341E">
              <w:t>Bezeichnung</w:t>
            </w:r>
          </w:p>
        </w:tc>
        <w:tc>
          <w:tcPr>
            <w:tcW w:w="3544" w:type="dxa"/>
            <w:shd w:val="clear" w:color="auto" w:fill="BFBFBF" w:themeFill="background1" w:themeFillShade="BF"/>
            <w:vAlign w:val="center"/>
          </w:tcPr>
          <w:p w14:paraId="7438B3D4" w14:textId="77777777" w:rsidR="006B0BDE" w:rsidRPr="0026341E" w:rsidRDefault="006B0BDE" w:rsidP="00652505">
            <w:pPr>
              <w:pStyle w:val="Tabellenkopf"/>
            </w:pPr>
            <w:r w:rsidRPr="0026341E">
              <w:t>Inhalt</w:t>
            </w:r>
          </w:p>
        </w:tc>
        <w:tc>
          <w:tcPr>
            <w:tcW w:w="3515" w:type="dxa"/>
            <w:shd w:val="clear" w:color="auto" w:fill="BFBFBF" w:themeFill="background1" w:themeFillShade="BF"/>
            <w:vAlign w:val="center"/>
          </w:tcPr>
          <w:p w14:paraId="3E57B3F1" w14:textId="77777777" w:rsidR="006B0BDE" w:rsidRPr="0026341E" w:rsidRDefault="006B0BDE" w:rsidP="00652505">
            <w:pPr>
              <w:pStyle w:val="Tabellenkopf"/>
            </w:pPr>
            <w:r w:rsidRPr="0026341E">
              <w:t>Bearbeitungshinweis</w:t>
            </w:r>
          </w:p>
        </w:tc>
      </w:tr>
      <w:tr w:rsidR="006B0BDE" w:rsidRPr="0026341E" w14:paraId="79E42E66" w14:textId="77777777" w:rsidTr="00E66380">
        <w:trPr>
          <w:trHeight w:val="454"/>
        </w:trPr>
        <w:tc>
          <w:tcPr>
            <w:tcW w:w="2297" w:type="dxa"/>
            <w:vAlign w:val="center"/>
          </w:tcPr>
          <w:p w14:paraId="7F361823" w14:textId="77777777" w:rsidR="006B0BDE" w:rsidRPr="0026341E" w:rsidRDefault="006B0BDE" w:rsidP="00652505">
            <w:pPr>
              <w:pStyle w:val="TabellenInhalt"/>
            </w:pPr>
            <w:r w:rsidRPr="0026341E">
              <w:t>Eigentümer</w:t>
            </w:r>
          </w:p>
        </w:tc>
        <w:tc>
          <w:tcPr>
            <w:tcW w:w="3544" w:type="dxa"/>
            <w:vAlign w:val="center"/>
          </w:tcPr>
          <w:p w14:paraId="5948E0E3" w14:textId="6B50E13B" w:rsidR="006B0BDE" w:rsidRPr="0026341E" w:rsidRDefault="006B0BDE" w:rsidP="00652505">
            <w:pPr>
              <w:pStyle w:val="TabellenInhalt"/>
            </w:pPr>
          </w:p>
        </w:tc>
        <w:tc>
          <w:tcPr>
            <w:tcW w:w="3515" w:type="dxa"/>
            <w:vAlign w:val="center"/>
          </w:tcPr>
          <w:p w14:paraId="5BE84D23" w14:textId="05120A15" w:rsidR="006B0BDE" w:rsidRPr="0026341E" w:rsidRDefault="006B0BDE" w:rsidP="00652505">
            <w:pPr>
              <w:pStyle w:val="TabellenInhalt"/>
            </w:pPr>
            <w:r w:rsidRPr="0026341E">
              <w:t>[verantwortlich</w:t>
            </w:r>
            <w:r w:rsidR="00224AA1">
              <w:t xml:space="preserve"> </w:t>
            </w:r>
            <w:r w:rsidRPr="0026341E">
              <w:t>für</w:t>
            </w:r>
            <w:r w:rsidR="00224AA1">
              <w:t xml:space="preserve"> </w:t>
            </w:r>
            <w:r w:rsidRPr="0026341E">
              <w:t>die</w:t>
            </w:r>
            <w:r w:rsidR="00224AA1">
              <w:t xml:space="preserve"> </w:t>
            </w:r>
            <w:r w:rsidRPr="0026341E">
              <w:t>Erstellung</w:t>
            </w:r>
            <w:r w:rsidR="00224AA1">
              <w:t xml:space="preserve"> </w:t>
            </w:r>
            <w:r w:rsidRPr="0026341E">
              <w:t>und</w:t>
            </w:r>
            <w:r w:rsidR="00224AA1">
              <w:t xml:space="preserve"> </w:t>
            </w:r>
            <w:r w:rsidRPr="0026341E">
              <w:t>Pflege</w:t>
            </w:r>
            <w:r w:rsidR="00224AA1">
              <w:t xml:space="preserve"> </w:t>
            </w:r>
            <w:r w:rsidRPr="0026341E">
              <w:t>des</w:t>
            </w:r>
            <w:r w:rsidR="00224AA1">
              <w:t xml:space="preserve"> </w:t>
            </w:r>
            <w:r w:rsidRPr="0026341E">
              <w:t>Dokuments</w:t>
            </w:r>
            <w:r w:rsidR="00224AA1">
              <w:t xml:space="preserve"> </w:t>
            </w:r>
            <w:r w:rsidRPr="0026341E">
              <w:t>=</w:t>
            </w:r>
            <w:r w:rsidR="00224AA1">
              <w:t xml:space="preserve"> </w:t>
            </w:r>
            <w:r w:rsidRPr="0026341E">
              <w:t>Abteilungsleitung]</w:t>
            </w:r>
          </w:p>
        </w:tc>
      </w:tr>
      <w:tr w:rsidR="006B0BDE" w:rsidRPr="0026341E" w14:paraId="15811496" w14:textId="77777777" w:rsidTr="00E66380">
        <w:trPr>
          <w:trHeight w:val="454"/>
        </w:trPr>
        <w:tc>
          <w:tcPr>
            <w:tcW w:w="2297" w:type="dxa"/>
            <w:vAlign w:val="center"/>
          </w:tcPr>
          <w:p w14:paraId="41D4F478" w14:textId="77777777" w:rsidR="006B0BDE" w:rsidRPr="0026341E" w:rsidRDefault="006B0BDE" w:rsidP="00652505">
            <w:pPr>
              <w:pStyle w:val="TabellenInhalt"/>
            </w:pPr>
            <w:r w:rsidRPr="0026341E">
              <w:t>Autor</w:t>
            </w:r>
          </w:p>
        </w:tc>
        <w:tc>
          <w:tcPr>
            <w:tcW w:w="3544" w:type="dxa"/>
            <w:vAlign w:val="center"/>
          </w:tcPr>
          <w:p w14:paraId="21B36B59" w14:textId="18DD7E9C" w:rsidR="006B0BDE" w:rsidRPr="0026341E" w:rsidRDefault="006B0BDE" w:rsidP="00652505">
            <w:pPr>
              <w:pStyle w:val="TabellenInhalt"/>
            </w:pPr>
          </w:p>
        </w:tc>
        <w:tc>
          <w:tcPr>
            <w:tcW w:w="3515" w:type="dxa"/>
            <w:vAlign w:val="center"/>
          </w:tcPr>
          <w:p w14:paraId="7B2A014E" w14:textId="0AF2239F" w:rsidR="006B0BDE" w:rsidRPr="0026341E" w:rsidRDefault="006B0BDE" w:rsidP="00652505">
            <w:pPr>
              <w:pStyle w:val="TabellenInhalt"/>
            </w:pPr>
            <w:r w:rsidRPr="0026341E">
              <w:t>[operative</w:t>
            </w:r>
            <w:r w:rsidR="00224AA1">
              <w:t xml:space="preserve"> </w:t>
            </w:r>
            <w:r w:rsidRPr="0026341E">
              <w:t>Verantwortung</w:t>
            </w:r>
            <w:r w:rsidR="00224AA1">
              <w:t xml:space="preserve"> </w:t>
            </w:r>
            <w:r w:rsidRPr="0026341E">
              <w:t>für</w:t>
            </w:r>
            <w:r w:rsidR="00224AA1">
              <w:t xml:space="preserve"> </w:t>
            </w:r>
            <w:r w:rsidRPr="0026341E">
              <w:t>das</w:t>
            </w:r>
            <w:r w:rsidR="00224AA1">
              <w:t xml:space="preserve"> </w:t>
            </w:r>
            <w:r w:rsidRPr="0026341E">
              <w:t>Dokument]</w:t>
            </w:r>
          </w:p>
        </w:tc>
      </w:tr>
      <w:tr w:rsidR="006B0BDE" w:rsidRPr="0026341E" w14:paraId="73BE473F" w14:textId="77777777" w:rsidTr="00E66380">
        <w:trPr>
          <w:trHeight w:val="454"/>
        </w:trPr>
        <w:tc>
          <w:tcPr>
            <w:tcW w:w="2297" w:type="dxa"/>
            <w:vAlign w:val="center"/>
          </w:tcPr>
          <w:p w14:paraId="13FF6CBA" w14:textId="77777777" w:rsidR="006B0BDE" w:rsidRPr="0026341E" w:rsidRDefault="006B0BDE" w:rsidP="00652505">
            <w:pPr>
              <w:pStyle w:val="TabellenInhalt"/>
            </w:pPr>
            <w:r w:rsidRPr="0026341E">
              <w:t>Status</w:t>
            </w:r>
          </w:p>
        </w:tc>
        <w:tc>
          <w:tcPr>
            <w:tcW w:w="3544" w:type="dxa"/>
            <w:vAlign w:val="center"/>
          </w:tcPr>
          <w:p w14:paraId="48FAD1D1" w14:textId="37D791CF" w:rsidR="006B0BDE" w:rsidRPr="0026341E" w:rsidRDefault="006B0BDE" w:rsidP="00652505">
            <w:pPr>
              <w:pStyle w:val="TabellenInhalt"/>
            </w:pPr>
            <w:r w:rsidRPr="0026341E">
              <w:t>Freigegeben</w:t>
            </w:r>
          </w:p>
        </w:tc>
        <w:tc>
          <w:tcPr>
            <w:tcW w:w="3515" w:type="dxa"/>
            <w:vAlign w:val="center"/>
          </w:tcPr>
          <w:p w14:paraId="59502C3F" w14:textId="2803A4B2" w:rsidR="006B0BDE" w:rsidRPr="0026341E" w:rsidRDefault="006B0BDE" w:rsidP="00652505">
            <w:pPr>
              <w:pStyle w:val="TabellenInhalt"/>
            </w:pPr>
            <w:r w:rsidRPr="0026341E">
              <w:t>[Einstufung</w:t>
            </w:r>
            <w:r w:rsidR="00224AA1">
              <w:t xml:space="preserve"> </w:t>
            </w:r>
            <w:r w:rsidRPr="0026341E">
              <w:t>des</w:t>
            </w:r>
            <w:r w:rsidR="00224AA1">
              <w:t xml:space="preserve"> </w:t>
            </w:r>
            <w:r w:rsidRPr="0026341E">
              <w:t>aktuellen</w:t>
            </w:r>
            <w:r w:rsidR="00224AA1">
              <w:t xml:space="preserve"> </w:t>
            </w:r>
            <w:r w:rsidRPr="0026341E">
              <w:t>Dokumentenstatus</w:t>
            </w:r>
            <w:r w:rsidR="00224AA1">
              <w:t xml:space="preserve"> </w:t>
            </w:r>
            <w:r w:rsidRPr="0026341E">
              <w:t>&lt;Entwurf,</w:t>
            </w:r>
            <w:r w:rsidR="00224AA1">
              <w:t xml:space="preserve"> </w:t>
            </w:r>
            <w:r w:rsidRPr="0026341E">
              <w:t>Finaler</w:t>
            </w:r>
            <w:r w:rsidR="00224AA1">
              <w:t xml:space="preserve"> </w:t>
            </w:r>
            <w:r w:rsidRPr="0026341E">
              <w:t>Entwurf,</w:t>
            </w:r>
            <w:r w:rsidR="00224AA1">
              <w:t xml:space="preserve"> </w:t>
            </w:r>
            <w:r w:rsidRPr="0026341E">
              <w:t>Final/Freigegeben&gt;]</w:t>
            </w:r>
          </w:p>
        </w:tc>
      </w:tr>
      <w:tr w:rsidR="006B0BDE" w:rsidRPr="0026341E" w14:paraId="0AF82BC0" w14:textId="77777777" w:rsidTr="00E66380">
        <w:trPr>
          <w:trHeight w:val="454"/>
        </w:trPr>
        <w:tc>
          <w:tcPr>
            <w:tcW w:w="2297" w:type="dxa"/>
            <w:vAlign w:val="center"/>
          </w:tcPr>
          <w:p w14:paraId="65C03E56" w14:textId="64018EE2" w:rsidR="006B0BDE" w:rsidRPr="0026341E" w:rsidRDefault="006B0BDE" w:rsidP="00652505">
            <w:pPr>
              <w:pStyle w:val="TabellenInhalt"/>
            </w:pPr>
            <w:r w:rsidRPr="0026341E">
              <w:t>Klassifizierung</w:t>
            </w:r>
          </w:p>
        </w:tc>
        <w:tc>
          <w:tcPr>
            <w:tcW w:w="3544" w:type="dxa"/>
            <w:vAlign w:val="center"/>
          </w:tcPr>
          <w:p w14:paraId="1B244C3A" w14:textId="64DA9FC6" w:rsidR="006B0BDE" w:rsidRPr="0026341E" w:rsidRDefault="006B0BDE" w:rsidP="00652505">
            <w:pPr>
              <w:pStyle w:val="TabellenInhalt"/>
            </w:pPr>
            <w:r w:rsidRPr="0026341E">
              <w:t>intern</w:t>
            </w:r>
          </w:p>
        </w:tc>
        <w:tc>
          <w:tcPr>
            <w:tcW w:w="3515" w:type="dxa"/>
            <w:vAlign w:val="center"/>
          </w:tcPr>
          <w:p w14:paraId="5A8CFE86" w14:textId="17369D2C" w:rsidR="006B0BDE" w:rsidRPr="0026341E" w:rsidRDefault="006B0BDE" w:rsidP="00652505">
            <w:pPr>
              <w:pStyle w:val="TabellenInhalt"/>
            </w:pPr>
            <w:r w:rsidRPr="0026341E">
              <w:t>[Einstufung</w:t>
            </w:r>
            <w:r w:rsidR="00224AA1">
              <w:t xml:space="preserve"> </w:t>
            </w:r>
            <w:r w:rsidRPr="0026341E">
              <w:t>der</w:t>
            </w:r>
            <w:r w:rsidR="00224AA1">
              <w:t xml:space="preserve"> </w:t>
            </w:r>
            <w:r w:rsidRPr="0026341E">
              <w:t>Dokumentenvertraulichkeit</w:t>
            </w:r>
          </w:p>
          <w:p w14:paraId="6E0D3005" w14:textId="315E2B0E" w:rsidR="006B0BDE" w:rsidRPr="0026341E" w:rsidRDefault="006B0BDE" w:rsidP="00652505">
            <w:pPr>
              <w:pStyle w:val="TabellenInhalt"/>
            </w:pPr>
            <w:r w:rsidRPr="0026341E">
              <w:t>offen,</w:t>
            </w:r>
            <w:r w:rsidR="00224AA1">
              <w:t xml:space="preserve"> </w:t>
            </w:r>
            <w:r w:rsidRPr="0026341E">
              <w:t>intern,</w:t>
            </w:r>
            <w:r w:rsidR="00224AA1">
              <w:t xml:space="preserve"> </w:t>
            </w:r>
            <w:r w:rsidRPr="0026341E">
              <w:t>vertraulich,</w:t>
            </w:r>
            <w:r w:rsidR="00224AA1">
              <w:t xml:space="preserve"> </w:t>
            </w:r>
            <w:r w:rsidRPr="0026341E">
              <w:t>streng</w:t>
            </w:r>
            <w:r w:rsidR="00224AA1">
              <w:t xml:space="preserve"> </w:t>
            </w:r>
            <w:r w:rsidRPr="0026341E">
              <w:t>vertraulich]</w:t>
            </w:r>
          </w:p>
        </w:tc>
      </w:tr>
      <w:tr w:rsidR="006B0BDE" w:rsidRPr="0026341E" w14:paraId="7833F1E4" w14:textId="77777777" w:rsidTr="00E66380">
        <w:trPr>
          <w:trHeight w:val="454"/>
        </w:trPr>
        <w:tc>
          <w:tcPr>
            <w:tcW w:w="2297" w:type="dxa"/>
            <w:vAlign w:val="center"/>
          </w:tcPr>
          <w:p w14:paraId="6DB32902" w14:textId="77777777" w:rsidR="006B0BDE" w:rsidRPr="0026341E" w:rsidRDefault="006B0BDE" w:rsidP="00652505">
            <w:pPr>
              <w:pStyle w:val="TabellenInhalt"/>
            </w:pPr>
            <w:r w:rsidRPr="0026341E">
              <w:t>Dokumen</w:t>
            </w:r>
            <w:r w:rsidRPr="0026341E">
              <w:softHyphen/>
              <w:t>tenkennung</w:t>
            </w:r>
          </w:p>
        </w:tc>
        <w:tc>
          <w:tcPr>
            <w:tcW w:w="3544" w:type="dxa"/>
            <w:vAlign w:val="center"/>
          </w:tcPr>
          <w:p w14:paraId="0D391DC7" w14:textId="15DCB390" w:rsidR="006B0BDE" w:rsidRPr="0026341E" w:rsidRDefault="00D9227E" w:rsidP="00652505">
            <w:pPr>
              <w:pStyle w:val="TabellenInhalt"/>
            </w:pPr>
            <w:r>
              <w:t>T</w:t>
            </w:r>
            <w:r w:rsidR="009F5F4A">
              <w:t>MP</w:t>
            </w:r>
            <w:r>
              <w:t>4</w:t>
            </w:r>
            <w:r w:rsidR="00CC238C" w:rsidRPr="0026341E">
              <w:t>0</w:t>
            </w:r>
            <w:r w:rsidR="006B0BDE" w:rsidRPr="0026341E">
              <w:t>000</w:t>
            </w:r>
            <w:r w:rsidR="00467029">
              <w:t>1</w:t>
            </w:r>
          </w:p>
        </w:tc>
        <w:tc>
          <w:tcPr>
            <w:tcW w:w="3515" w:type="dxa"/>
            <w:vAlign w:val="center"/>
          </w:tcPr>
          <w:p w14:paraId="63380C12" w14:textId="46349E22" w:rsidR="006B0BDE" w:rsidRPr="0026341E" w:rsidRDefault="001F043E" w:rsidP="00652505">
            <w:pPr>
              <w:pStyle w:val="TabellenInhalt"/>
            </w:pPr>
            <w:r>
              <w:t>[Die Dokumenten-Kennung wird von der Dokumentenlenkung (vergeben]</w:t>
            </w:r>
          </w:p>
        </w:tc>
      </w:tr>
      <w:tr w:rsidR="006B0BDE" w:rsidRPr="0026341E" w14:paraId="31E82E84" w14:textId="77777777" w:rsidTr="00E66380">
        <w:trPr>
          <w:trHeight w:val="454"/>
        </w:trPr>
        <w:tc>
          <w:tcPr>
            <w:tcW w:w="2297" w:type="dxa"/>
            <w:vAlign w:val="center"/>
          </w:tcPr>
          <w:p w14:paraId="7BD3B27B" w14:textId="751DEED4" w:rsidR="006B0BDE" w:rsidRPr="0026341E" w:rsidRDefault="006B0BDE" w:rsidP="00652505">
            <w:pPr>
              <w:pStyle w:val="TabellenInhalt"/>
            </w:pPr>
            <w:r w:rsidRPr="0026341E">
              <w:t>Name</w:t>
            </w:r>
            <w:r w:rsidR="00224AA1">
              <w:t xml:space="preserve"> </w:t>
            </w:r>
            <w:r w:rsidRPr="0026341E">
              <w:t>des</w:t>
            </w:r>
            <w:r w:rsidR="00224AA1">
              <w:t xml:space="preserve"> </w:t>
            </w:r>
            <w:r w:rsidRPr="0026341E">
              <w:t>Dokuments</w:t>
            </w:r>
          </w:p>
        </w:tc>
        <w:tc>
          <w:tcPr>
            <w:tcW w:w="3544" w:type="dxa"/>
            <w:vAlign w:val="center"/>
          </w:tcPr>
          <w:p w14:paraId="0373263A" w14:textId="1CDC3A7D" w:rsidR="006B0BDE" w:rsidRPr="0026341E" w:rsidRDefault="00F62400" w:rsidP="00652505">
            <w:pPr>
              <w:pStyle w:val="TabellenInhalt"/>
            </w:pPr>
            <w:r>
              <w:fldChar w:fldCharType="begin"/>
            </w:r>
            <w:r>
              <w:instrText xml:space="preserve"> DOCPROPERTY  Title  \* MERGEFORMAT </w:instrText>
            </w:r>
            <w:r>
              <w:fldChar w:fldCharType="separate"/>
            </w:r>
            <w:r w:rsidR="00D1232D">
              <w:t xml:space="preserve">Template "Antrag auf </w:t>
            </w:r>
            <w:proofErr w:type="spellStart"/>
            <w:r w:rsidR="00D1232D">
              <w:t>Kryptographieausnahme</w:t>
            </w:r>
            <w:proofErr w:type="spellEnd"/>
            <w:r w:rsidR="00D1232D">
              <w:t>"</w:t>
            </w:r>
            <w:r>
              <w:fldChar w:fldCharType="end"/>
            </w:r>
          </w:p>
        </w:tc>
        <w:tc>
          <w:tcPr>
            <w:tcW w:w="3515" w:type="dxa"/>
            <w:vAlign w:val="center"/>
          </w:tcPr>
          <w:p w14:paraId="738E3730" w14:textId="258D6C60" w:rsidR="006B0BDE" w:rsidRPr="0026341E" w:rsidRDefault="006B0BDE" w:rsidP="00652505">
            <w:pPr>
              <w:pStyle w:val="TabellenInhalt"/>
            </w:pPr>
            <w:r w:rsidRPr="0026341E">
              <w:t>[Bezeichnung</w:t>
            </w:r>
            <w:r w:rsidR="00224AA1">
              <w:t xml:space="preserve"> </w:t>
            </w:r>
            <w:r w:rsidRPr="0026341E">
              <w:t>des</w:t>
            </w:r>
            <w:r w:rsidR="00224AA1">
              <w:t xml:space="preserve"> </w:t>
            </w:r>
            <w:r w:rsidRPr="0026341E">
              <w:t>Dokuments</w:t>
            </w:r>
            <w:r w:rsidR="00224AA1">
              <w:t xml:space="preserve"> </w:t>
            </w:r>
            <w:r w:rsidRPr="0026341E">
              <w:t>wie</w:t>
            </w:r>
            <w:r w:rsidR="00224AA1">
              <w:t xml:space="preserve"> </w:t>
            </w:r>
            <w:r w:rsidRPr="0026341E">
              <w:t>auf</w:t>
            </w:r>
            <w:r w:rsidR="00224AA1">
              <w:t xml:space="preserve"> </w:t>
            </w:r>
            <w:r w:rsidRPr="0026341E">
              <w:t>dem</w:t>
            </w:r>
            <w:r w:rsidR="00224AA1">
              <w:t xml:space="preserve"> </w:t>
            </w:r>
            <w:r w:rsidRPr="0026341E">
              <w:t>Titelblatt</w:t>
            </w:r>
            <w:r w:rsidR="00224AA1">
              <w:t xml:space="preserve"> </w:t>
            </w:r>
            <w:r w:rsidRPr="0026341E">
              <w:t>beschrieben.]</w:t>
            </w:r>
          </w:p>
        </w:tc>
      </w:tr>
      <w:tr w:rsidR="006B0BDE" w:rsidRPr="0026341E" w14:paraId="350BC4D0" w14:textId="77777777" w:rsidTr="00E66380">
        <w:trPr>
          <w:trHeight w:val="454"/>
        </w:trPr>
        <w:tc>
          <w:tcPr>
            <w:tcW w:w="2297" w:type="dxa"/>
            <w:vAlign w:val="center"/>
          </w:tcPr>
          <w:p w14:paraId="334D3E05" w14:textId="7254345B" w:rsidR="006B0BDE" w:rsidRPr="0026341E" w:rsidRDefault="006B0BDE" w:rsidP="00652505">
            <w:pPr>
              <w:pStyle w:val="TabellenInhalt"/>
            </w:pPr>
            <w:r w:rsidRPr="0026341E">
              <w:t>Version</w:t>
            </w:r>
            <w:r w:rsidR="00224AA1">
              <w:t xml:space="preserve"> </w:t>
            </w:r>
          </w:p>
        </w:tc>
        <w:tc>
          <w:tcPr>
            <w:tcW w:w="3544" w:type="dxa"/>
            <w:vAlign w:val="center"/>
          </w:tcPr>
          <w:p w14:paraId="355104E8" w14:textId="3CB2B161" w:rsidR="006B0BDE" w:rsidRPr="0026341E" w:rsidRDefault="006B0BDE" w:rsidP="00652505">
            <w:pPr>
              <w:pStyle w:val="TabellenInhalt"/>
            </w:pPr>
            <w:r w:rsidRPr="0026341E">
              <w:t>1.0</w:t>
            </w:r>
          </w:p>
        </w:tc>
        <w:tc>
          <w:tcPr>
            <w:tcW w:w="3515" w:type="dxa"/>
            <w:vAlign w:val="center"/>
          </w:tcPr>
          <w:p w14:paraId="00360FE0" w14:textId="207FDDA5" w:rsidR="006B0BDE" w:rsidRPr="0026341E" w:rsidRDefault="006B0BDE" w:rsidP="00652505">
            <w:pPr>
              <w:pStyle w:val="TabellenInhalt"/>
            </w:pPr>
            <w:r w:rsidRPr="0026341E">
              <w:t>[zweistellige</w:t>
            </w:r>
            <w:r w:rsidR="00224AA1">
              <w:t xml:space="preserve"> </w:t>
            </w:r>
            <w:r w:rsidRPr="0026341E">
              <w:t>Versionsnummer]</w:t>
            </w:r>
          </w:p>
        </w:tc>
      </w:tr>
      <w:tr w:rsidR="006B0BDE" w:rsidRPr="0026341E" w14:paraId="2D9F1385" w14:textId="77777777" w:rsidTr="00E66380">
        <w:trPr>
          <w:trHeight w:val="454"/>
        </w:trPr>
        <w:tc>
          <w:tcPr>
            <w:tcW w:w="2297" w:type="dxa"/>
            <w:vAlign w:val="center"/>
          </w:tcPr>
          <w:p w14:paraId="1F8A417F" w14:textId="77777777" w:rsidR="006B0BDE" w:rsidRPr="0026341E" w:rsidRDefault="006B0BDE" w:rsidP="00652505">
            <w:pPr>
              <w:pStyle w:val="TabellenInhalt"/>
            </w:pPr>
            <w:r w:rsidRPr="0026341E">
              <w:t>Veröffentlichungsform</w:t>
            </w:r>
          </w:p>
        </w:tc>
        <w:tc>
          <w:tcPr>
            <w:tcW w:w="3544" w:type="dxa"/>
            <w:vAlign w:val="center"/>
          </w:tcPr>
          <w:p w14:paraId="15FF7683" w14:textId="0B94A99B" w:rsidR="006B0BDE" w:rsidRPr="0026341E" w:rsidRDefault="006B0BDE" w:rsidP="00652505">
            <w:pPr>
              <w:pStyle w:val="TabellenInhalt"/>
            </w:pPr>
            <w:r w:rsidRPr="0026341E">
              <w:t>digital</w:t>
            </w:r>
          </w:p>
        </w:tc>
        <w:tc>
          <w:tcPr>
            <w:tcW w:w="3515" w:type="dxa"/>
            <w:vAlign w:val="center"/>
          </w:tcPr>
          <w:p w14:paraId="04723D1C" w14:textId="1A05A568" w:rsidR="006B0BDE" w:rsidRPr="0026341E" w:rsidRDefault="006B0BDE" w:rsidP="00652505">
            <w:pPr>
              <w:pStyle w:val="TabellenInhalt"/>
            </w:pPr>
            <w:r w:rsidRPr="0026341E">
              <w:t>[Veröffentlichungsform</w:t>
            </w:r>
            <w:r w:rsidR="00224AA1">
              <w:t xml:space="preserve"> </w:t>
            </w:r>
            <w:r w:rsidRPr="0026341E">
              <w:t>Papier,</w:t>
            </w:r>
            <w:r w:rsidR="00224AA1">
              <w:t xml:space="preserve"> </w:t>
            </w:r>
            <w:r w:rsidRPr="0026341E">
              <w:t>digital]</w:t>
            </w:r>
          </w:p>
        </w:tc>
      </w:tr>
      <w:tr w:rsidR="006B0BDE" w:rsidRPr="0026341E" w14:paraId="44AABD35" w14:textId="77777777" w:rsidTr="00E66380">
        <w:trPr>
          <w:trHeight w:val="454"/>
        </w:trPr>
        <w:tc>
          <w:tcPr>
            <w:tcW w:w="2297" w:type="dxa"/>
            <w:vAlign w:val="center"/>
          </w:tcPr>
          <w:p w14:paraId="4ABC9F92" w14:textId="77777777" w:rsidR="006B0BDE" w:rsidRPr="0026341E" w:rsidRDefault="006B0BDE" w:rsidP="00652505">
            <w:pPr>
              <w:pStyle w:val="TabellenInhalt"/>
            </w:pPr>
            <w:r w:rsidRPr="0026341E">
              <w:t>Speicherort</w:t>
            </w:r>
          </w:p>
        </w:tc>
        <w:tc>
          <w:tcPr>
            <w:tcW w:w="3544" w:type="dxa"/>
            <w:vAlign w:val="center"/>
          </w:tcPr>
          <w:p w14:paraId="41427E1A" w14:textId="64061B6B" w:rsidR="006B0BDE" w:rsidRPr="0026341E" w:rsidRDefault="006B0BDE" w:rsidP="00652505">
            <w:pPr>
              <w:pStyle w:val="TabellenInhalt"/>
            </w:pPr>
          </w:p>
        </w:tc>
        <w:tc>
          <w:tcPr>
            <w:tcW w:w="3515" w:type="dxa"/>
            <w:vAlign w:val="center"/>
          </w:tcPr>
          <w:p w14:paraId="2EEC9206" w14:textId="4AD56132" w:rsidR="006B0BDE" w:rsidRPr="0026341E" w:rsidRDefault="006B0BDE" w:rsidP="00652505">
            <w:pPr>
              <w:pStyle w:val="TabellenInhalt"/>
            </w:pPr>
            <w:r w:rsidRPr="0026341E">
              <w:t>[Ablageort</w:t>
            </w:r>
            <w:r w:rsidR="00224AA1">
              <w:t xml:space="preserve"> </w:t>
            </w:r>
            <w:r w:rsidRPr="0026341E">
              <w:t>des</w:t>
            </w:r>
            <w:r w:rsidR="00224AA1">
              <w:t xml:space="preserve"> </w:t>
            </w:r>
            <w:r w:rsidRPr="0026341E">
              <w:t>Dokumentes]</w:t>
            </w:r>
          </w:p>
        </w:tc>
      </w:tr>
      <w:tr w:rsidR="006B0BDE" w:rsidRPr="0026341E" w14:paraId="34BB63AF" w14:textId="77777777" w:rsidTr="00E66380">
        <w:trPr>
          <w:trHeight w:val="454"/>
        </w:trPr>
        <w:tc>
          <w:tcPr>
            <w:tcW w:w="2297" w:type="dxa"/>
            <w:vAlign w:val="center"/>
          </w:tcPr>
          <w:p w14:paraId="6529699A" w14:textId="1D70D284" w:rsidR="006B0BDE" w:rsidRPr="0026341E" w:rsidRDefault="006B0BDE" w:rsidP="00652505">
            <w:pPr>
              <w:pStyle w:val="TabellenInhalt"/>
            </w:pPr>
            <w:r w:rsidRPr="0026341E">
              <w:t>Freigabe</w:t>
            </w:r>
            <w:r w:rsidR="00224AA1">
              <w:t xml:space="preserve"> </w:t>
            </w:r>
            <w:r w:rsidRPr="0026341E">
              <w:t>am</w:t>
            </w:r>
          </w:p>
        </w:tc>
        <w:tc>
          <w:tcPr>
            <w:tcW w:w="3544" w:type="dxa"/>
            <w:vAlign w:val="center"/>
          </w:tcPr>
          <w:p w14:paraId="00C52080" w14:textId="77777777" w:rsidR="006B0BDE" w:rsidRPr="0026341E" w:rsidRDefault="006B0BDE" w:rsidP="00652505">
            <w:pPr>
              <w:pStyle w:val="TabellenInhalt"/>
            </w:pPr>
            <w:r w:rsidRPr="0026341E">
              <w:t>&lt;TT.MM.YYYY&gt;</w:t>
            </w:r>
          </w:p>
        </w:tc>
        <w:tc>
          <w:tcPr>
            <w:tcW w:w="3515" w:type="dxa"/>
            <w:vAlign w:val="center"/>
          </w:tcPr>
          <w:p w14:paraId="257C8307" w14:textId="5C125878" w:rsidR="006B0BDE" w:rsidRPr="0026341E" w:rsidRDefault="006B0BDE" w:rsidP="00652505">
            <w:pPr>
              <w:pStyle w:val="TabellenInhalt"/>
            </w:pPr>
            <w:r w:rsidRPr="0026341E">
              <w:t>[Datum</w:t>
            </w:r>
            <w:r w:rsidR="00224AA1">
              <w:t xml:space="preserve"> </w:t>
            </w:r>
            <w:r w:rsidRPr="0026341E">
              <w:t>der</w:t>
            </w:r>
            <w:r w:rsidR="00224AA1">
              <w:t xml:space="preserve"> </w:t>
            </w:r>
            <w:r w:rsidRPr="0026341E">
              <w:t>Freigabe</w:t>
            </w:r>
            <w:r w:rsidR="00224AA1">
              <w:t xml:space="preserve"> </w:t>
            </w:r>
            <w:r w:rsidRPr="0026341E">
              <w:t>durch</w:t>
            </w:r>
            <w:r w:rsidR="00224AA1">
              <w:t xml:space="preserve"> </w:t>
            </w:r>
            <w:r w:rsidRPr="0026341E">
              <w:t>den</w:t>
            </w:r>
            <w:r w:rsidR="00224AA1">
              <w:t xml:space="preserve"> </w:t>
            </w:r>
            <w:r w:rsidRPr="0026341E">
              <w:t>Eigentümer]</w:t>
            </w:r>
          </w:p>
        </w:tc>
      </w:tr>
      <w:tr w:rsidR="006B0BDE" w:rsidRPr="0026341E" w14:paraId="0279C13D" w14:textId="77777777" w:rsidTr="00E66380">
        <w:trPr>
          <w:trHeight w:val="454"/>
        </w:trPr>
        <w:tc>
          <w:tcPr>
            <w:tcW w:w="2297" w:type="dxa"/>
            <w:vAlign w:val="center"/>
          </w:tcPr>
          <w:p w14:paraId="4D3F5B70" w14:textId="064DED00" w:rsidR="006B0BDE" w:rsidRPr="0026341E" w:rsidRDefault="006B0BDE" w:rsidP="00652505">
            <w:pPr>
              <w:pStyle w:val="TabellenInhalt"/>
            </w:pPr>
            <w:r w:rsidRPr="0026341E">
              <w:t>Freigabe</w:t>
            </w:r>
            <w:r w:rsidR="00224AA1">
              <w:t xml:space="preserve"> </w:t>
            </w:r>
            <w:r w:rsidRPr="0026341E">
              <w:t>bis</w:t>
            </w:r>
          </w:p>
        </w:tc>
        <w:tc>
          <w:tcPr>
            <w:tcW w:w="3544" w:type="dxa"/>
            <w:vAlign w:val="center"/>
          </w:tcPr>
          <w:p w14:paraId="12A3BC3F" w14:textId="04E7D000" w:rsidR="006B0BDE" w:rsidRPr="0026341E" w:rsidRDefault="006B0BDE" w:rsidP="00652505">
            <w:pPr>
              <w:pStyle w:val="TabellenInhalt"/>
            </w:pPr>
            <w:r w:rsidRPr="0026341E">
              <w:t>&lt;TT.MM.YYYY&gt;</w:t>
            </w:r>
          </w:p>
        </w:tc>
        <w:tc>
          <w:tcPr>
            <w:tcW w:w="3515" w:type="dxa"/>
            <w:vAlign w:val="center"/>
          </w:tcPr>
          <w:p w14:paraId="2E796739" w14:textId="3407C410" w:rsidR="006B0BDE" w:rsidRPr="0026341E" w:rsidRDefault="006B0BDE" w:rsidP="00652505">
            <w:pPr>
              <w:pStyle w:val="TabellenInhalt"/>
            </w:pPr>
            <w:r w:rsidRPr="0026341E">
              <w:t>[Datum</w:t>
            </w:r>
            <w:r w:rsidR="00224AA1">
              <w:t xml:space="preserve"> </w:t>
            </w:r>
            <w:r w:rsidRPr="0026341E">
              <w:t>der</w:t>
            </w:r>
            <w:r w:rsidR="00224AA1">
              <w:t xml:space="preserve"> </w:t>
            </w:r>
            <w:r w:rsidRPr="0026341E">
              <w:t>Freigabe</w:t>
            </w:r>
            <w:r w:rsidR="00224AA1">
              <w:t xml:space="preserve"> </w:t>
            </w:r>
            <w:r w:rsidRPr="0026341E">
              <w:t>bis</w:t>
            </w:r>
            <w:r w:rsidR="00224AA1">
              <w:t xml:space="preserve"> </w:t>
            </w:r>
            <w:r w:rsidRPr="0026341E">
              <w:t>durch</w:t>
            </w:r>
            <w:r w:rsidR="00224AA1">
              <w:t xml:space="preserve"> </w:t>
            </w:r>
            <w:r w:rsidRPr="0026341E">
              <w:t>den</w:t>
            </w:r>
            <w:r w:rsidR="00224AA1">
              <w:t xml:space="preserve"> </w:t>
            </w:r>
            <w:r w:rsidRPr="0026341E">
              <w:t>Eigentümer]</w:t>
            </w:r>
          </w:p>
        </w:tc>
      </w:tr>
      <w:tr w:rsidR="006B0BDE" w:rsidRPr="0026341E" w14:paraId="02D9A14E" w14:textId="77777777" w:rsidTr="00E66380">
        <w:trPr>
          <w:trHeight w:val="454"/>
        </w:trPr>
        <w:tc>
          <w:tcPr>
            <w:tcW w:w="2297" w:type="dxa"/>
            <w:vAlign w:val="center"/>
          </w:tcPr>
          <w:p w14:paraId="13EC0223" w14:textId="77777777" w:rsidR="006B0BDE" w:rsidRPr="0026341E" w:rsidRDefault="006B0BDE" w:rsidP="00652505">
            <w:pPr>
              <w:pStyle w:val="TabellenInhalt"/>
            </w:pPr>
            <w:r w:rsidRPr="0026341E">
              <w:t>Revisionszyklus</w:t>
            </w:r>
          </w:p>
        </w:tc>
        <w:tc>
          <w:tcPr>
            <w:tcW w:w="3544" w:type="dxa"/>
            <w:vAlign w:val="center"/>
          </w:tcPr>
          <w:p w14:paraId="601AB478" w14:textId="2E17D640" w:rsidR="006B0BDE" w:rsidRPr="0026341E" w:rsidRDefault="006B0BDE" w:rsidP="00652505">
            <w:pPr>
              <w:pStyle w:val="TabellenInhalt"/>
            </w:pPr>
            <w:r w:rsidRPr="0026341E">
              <w:t>Alle</w:t>
            </w:r>
            <w:r w:rsidR="00224AA1">
              <w:t xml:space="preserve"> </w:t>
            </w:r>
            <w:r w:rsidRPr="0026341E">
              <w:t>zwei</w:t>
            </w:r>
            <w:r w:rsidR="00224AA1">
              <w:t xml:space="preserve"> </w:t>
            </w:r>
            <w:r w:rsidRPr="0026341E">
              <w:t>Jahre</w:t>
            </w:r>
          </w:p>
        </w:tc>
        <w:tc>
          <w:tcPr>
            <w:tcW w:w="3515" w:type="dxa"/>
            <w:vAlign w:val="center"/>
          </w:tcPr>
          <w:p w14:paraId="7B8A472E" w14:textId="60A91A42" w:rsidR="006B0BDE" w:rsidRPr="0026341E" w:rsidRDefault="006B0BDE" w:rsidP="00652505">
            <w:pPr>
              <w:pStyle w:val="TabellenInhalt"/>
            </w:pPr>
            <w:r w:rsidRPr="0026341E">
              <w:t>[Revisionszyklus</w:t>
            </w:r>
            <w:r w:rsidR="00224AA1">
              <w:t xml:space="preserve"> </w:t>
            </w:r>
            <w:r w:rsidRPr="0026341E">
              <w:t>alle</w:t>
            </w:r>
            <w:r w:rsidR="00224AA1">
              <w:t xml:space="preserve"> </w:t>
            </w:r>
            <w:r w:rsidRPr="0026341E">
              <w:t>1,</w:t>
            </w:r>
            <w:r w:rsidR="00224AA1">
              <w:t xml:space="preserve"> </w:t>
            </w:r>
            <w:r w:rsidRPr="0026341E">
              <w:t>2</w:t>
            </w:r>
            <w:r w:rsidR="00224AA1">
              <w:t xml:space="preserve"> </w:t>
            </w:r>
            <w:r w:rsidRPr="0026341E">
              <w:t>Jahre]</w:t>
            </w:r>
          </w:p>
        </w:tc>
      </w:tr>
      <w:tr w:rsidR="006B0BDE" w:rsidRPr="0026341E" w14:paraId="63055DF3" w14:textId="77777777" w:rsidTr="00E66380">
        <w:trPr>
          <w:trHeight w:val="454"/>
        </w:trPr>
        <w:tc>
          <w:tcPr>
            <w:tcW w:w="2297" w:type="dxa"/>
            <w:vAlign w:val="center"/>
          </w:tcPr>
          <w:p w14:paraId="720DEEE5" w14:textId="77777777" w:rsidR="006B0BDE" w:rsidRPr="0026341E" w:rsidRDefault="006B0BDE" w:rsidP="00652505">
            <w:pPr>
              <w:pStyle w:val="TabellenInhalt"/>
            </w:pPr>
            <w:r w:rsidRPr="0026341E">
              <w:t>Archivierungszeitraum</w:t>
            </w:r>
          </w:p>
        </w:tc>
        <w:tc>
          <w:tcPr>
            <w:tcW w:w="3544" w:type="dxa"/>
            <w:vAlign w:val="center"/>
          </w:tcPr>
          <w:p w14:paraId="1B92C4ED" w14:textId="79680912" w:rsidR="006B0BDE" w:rsidRPr="0026341E" w:rsidRDefault="006B0BDE" w:rsidP="00652505">
            <w:pPr>
              <w:pStyle w:val="TabellenInhalt"/>
            </w:pPr>
            <w:r w:rsidRPr="0026341E">
              <w:t>10</w:t>
            </w:r>
            <w:r w:rsidR="00224AA1">
              <w:t xml:space="preserve"> </w:t>
            </w:r>
            <w:r w:rsidRPr="0026341E">
              <w:t>Jahre</w:t>
            </w:r>
          </w:p>
        </w:tc>
        <w:tc>
          <w:tcPr>
            <w:tcW w:w="3515" w:type="dxa"/>
            <w:vAlign w:val="center"/>
          </w:tcPr>
          <w:p w14:paraId="68997AB5" w14:textId="596FC4E7" w:rsidR="006B0BDE" w:rsidRPr="0026341E" w:rsidRDefault="006B0BDE" w:rsidP="00652505">
            <w:pPr>
              <w:pStyle w:val="TabellenInhalt"/>
            </w:pPr>
            <w:r w:rsidRPr="0026341E">
              <w:t>[Archivierungszeitraum</w:t>
            </w:r>
            <w:r w:rsidR="00224AA1">
              <w:t xml:space="preserve"> </w:t>
            </w:r>
            <w:r w:rsidRPr="0026341E">
              <w:t>nach</w:t>
            </w:r>
            <w:r w:rsidR="00224AA1">
              <w:t xml:space="preserve"> </w:t>
            </w:r>
            <w:r w:rsidRPr="0026341E">
              <w:t>Ablauf</w:t>
            </w:r>
            <w:r w:rsidR="00224AA1">
              <w:t xml:space="preserve"> </w:t>
            </w:r>
            <w:r w:rsidRPr="0026341E">
              <w:t>5,</w:t>
            </w:r>
            <w:r w:rsidR="00224AA1">
              <w:t xml:space="preserve"> </w:t>
            </w:r>
            <w:r w:rsidRPr="0026341E">
              <w:t>10</w:t>
            </w:r>
            <w:r w:rsidR="00224AA1">
              <w:t xml:space="preserve"> </w:t>
            </w:r>
            <w:r w:rsidRPr="0026341E">
              <w:t>Jahre]</w:t>
            </w:r>
          </w:p>
        </w:tc>
      </w:tr>
    </w:tbl>
    <w:p w14:paraId="5FF21834" w14:textId="77777777" w:rsidR="006B0BDE" w:rsidRPr="0026341E" w:rsidRDefault="006B0BDE" w:rsidP="00845F6F">
      <w:pPr>
        <w:rPr>
          <w:rFonts w:cstheme="minorHAnsi"/>
        </w:rPr>
      </w:pPr>
    </w:p>
    <w:p w14:paraId="68CB2151" w14:textId="77777777" w:rsidR="006B0BDE" w:rsidRPr="0026341E" w:rsidRDefault="006B0BDE" w:rsidP="00845F6F">
      <w:pPr>
        <w:rPr>
          <w:rFonts w:cstheme="minorHAnsi"/>
        </w:rPr>
      </w:pPr>
    </w:p>
    <w:p w14:paraId="48A822D8" w14:textId="6E90E3DA" w:rsidR="00CC238C" w:rsidRPr="0026341E" w:rsidRDefault="00CC238C">
      <w:pPr>
        <w:spacing w:before="0" w:after="0"/>
        <w:rPr>
          <w:rFonts w:cstheme="minorHAnsi"/>
        </w:rPr>
      </w:pPr>
      <w:r w:rsidRPr="0026341E">
        <w:rPr>
          <w:rFonts w:cstheme="minorHAnsi"/>
        </w:rPr>
        <w:br w:type="page"/>
      </w:r>
    </w:p>
    <w:p w14:paraId="35A34835" w14:textId="77777777" w:rsidR="000F54B1" w:rsidRPr="0026341E" w:rsidRDefault="000F54B1" w:rsidP="00314FB7">
      <w:pPr>
        <w:pStyle w:val="berschrift1"/>
      </w:pPr>
      <w:bookmarkStart w:id="2" w:name="_Toc55125667"/>
      <w:bookmarkStart w:id="3" w:name="_Toc74856126"/>
      <w:bookmarkStart w:id="4" w:name="_Toc78553393"/>
      <w:r w:rsidRPr="0026341E">
        <w:lastRenderedPageBreak/>
        <w:t>Dokumentenhistorie</w:t>
      </w:r>
      <w:bookmarkEnd w:id="2"/>
      <w:bookmarkEnd w:id="3"/>
      <w:bookmarkEnd w:id="4"/>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72"/>
        <w:gridCol w:w="2911"/>
        <w:gridCol w:w="2766"/>
        <w:gridCol w:w="1907"/>
      </w:tblGrid>
      <w:tr w:rsidR="000F54B1" w:rsidRPr="0026341E" w14:paraId="4AF00418" w14:textId="77777777" w:rsidTr="0050124A">
        <w:tc>
          <w:tcPr>
            <w:tcW w:w="81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415FBC9" w14:textId="77777777" w:rsidR="000F54B1" w:rsidRPr="0026341E" w:rsidRDefault="000F54B1" w:rsidP="00652505">
            <w:pPr>
              <w:pStyle w:val="Tabellenkopf"/>
              <w:rPr>
                <w:rFonts w:eastAsia="Times New Roman"/>
              </w:rPr>
            </w:pPr>
            <w:r w:rsidRPr="0026341E">
              <w:rPr>
                <w:rFonts w:eastAsia="Times New Roman"/>
              </w:rPr>
              <w:t>Version</w:t>
            </w:r>
          </w:p>
        </w:tc>
        <w:tc>
          <w:tcPr>
            <w:tcW w:w="160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A692263" w14:textId="77777777" w:rsidR="000F54B1" w:rsidRPr="0026341E" w:rsidRDefault="000F54B1" w:rsidP="00652505">
            <w:pPr>
              <w:pStyle w:val="Tabellenkopf"/>
              <w:rPr>
                <w:rFonts w:eastAsia="Times New Roman"/>
              </w:rPr>
            </w:pPr>
            <w:r w:rsidRPr="0026341E">
              <w:rPr>
                <w:rFonts w:eastAsia="Times New Roman"/>
              </w:rPr>
              <w:t>Beschreibung</w:t>
            </w:r>
          </w:p>
        </w:tc>
        <w:tc>
          <w:tcPr>
            <w:tcW w:w="152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E591E08" w14:textId="77777777" w:rsidR="000F54B1" w:rsidRPr="0026341E" w:rsidRDefault="000F54B1" w:rsidP="00652505">
            <w:pPr>
              <w:pStyle w:val="Tabellenkopf"/>
              <w:rPr>
                <w:rFonts w:eastAsia="Times New Roman"/>
              </w:rPr>
            </w:pPr>
            <w:r w:rsidRPr="0026341E">
              <w:rPr>
                <w:rFonts w:eastAsia="Times New Roman"/>
              </w:rPr>
              <w:t>Autor</w:t>
            </w:r>
          </w:p>
        </w:tc>
        <w:tc>
          <w:tcPr>
            <w:tcW w:w="105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BE21298" w14:textId="77777777" w:rsidR="000F54B1" w:rsidRPr="0026341E" w:rsidRDefault="000F54B1" w:rsidP="00652505">
            <w:pPr>
              <w:pStyle w:val="Tabellenkopf"/>
              <w:rPr>
                <w:rFonts w:eastAsia="Times New Roman"/>
              </w:rPr>
            </w:pPr>
            <w:r w:rsidRPr="0026341E">
              <w:rPr>
                <w:rFonts w:eastAsia="Times New Roman"/>
              </w:rPr>
              <w:t>Datum</w:t>
            </w:r>
          </w:p>
        </w:tc>
      </w:tr>
      <w:tr w:rsidR="000F54B1" w:rsidRPr="0026341E" w14:paraId="0F135870"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9F35E" w14:textId="52674328" w:rsidR="000F54B1" w:rsidRPr="0026341E" w:rsidRDefault="000F54B1" w:rsidP="00652505">
            <w:pPr>
              <w:pStyle w:val="TabellenInhalt"/>
              <w:rPr>
                <w:rFonts w:eastAsia="Times New Roman"/>
              </w:rPr>
            </w:pPr>
            <w:r w:rsidRPr="0026341E">
              <w:rPr>
                <w:rFonts w:eastAsia="Times New Roman"/>
              </w:rPr>
              <w:t>0.1</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A5781" w14:textId="02F69B94" w:rsidR="000F54B1" w:rsidRPr="0026341E" w:rsidRDefault="000F54B1" w:rsidP="00652505">
            <w:pPr>
              <w:pStyle w:val="TabellenInhalt"/>
            </w:pPr>
            <w:r w:rsidRPr="0026341E">
              <w:t>initiale</w:t>
            </w:r>
            <w:r w:rsidR="00224AA1">
              <w:t xml:space="preserve"> </w:t>
            </w:r>
            <w:r w:rsidRPr="0026341E">
              <w:t>Erstellung</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DBE187" w14:textId="77777777" w:rsidR="000F54B1" w:rsidRPr="0026341E" w:rsidRDefault="000F54B1" w:rsidP="00652505">
            <w:pPr>
              <w:pStyle w:val="TabellenInhalt"/>
              <w:rPr>
                <w:rFonts w:eastAsia="Times New Roman"/>
              </w:rPr>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7E6F0" w14:textId="77777777" w:rsidR="000F54B1" w:rsidRPr="0026341E" w:rsidRDefault="000F54B1" w:rsidP="00652505">
            <w:pPr>
              <w:pStyle w:val="TabellenInhalt"/>
              <w:rPr>
                <w:rFonts w:eastAsia="Times New Roman"/>
              </w:rPr>
            </w:pPr>
          </w:p>
        </w:tc>
      </w:tr>
      <w:tr w:rsidR="000F54B1" w:rsidRPr="0026341E" w14:paraId="74F57C9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346C98" w14:textId="78F4E145" w:rsidR="000F54B1" w:rsidRPr="0026341E" w:rsidRDefault="000F54B1" w:rsidP="00652505">
            <w:pPr>
              <w:pStyle w:val="TabellenInhalt"/>
              <w:rPr>
                <w:rFonts w:eastAsia="Times New Roman"/>
              </w:rPr>
            </w:pPr>
            <w:r w:rsidRPr="0026341E">
              <w:rPr>
                <w:rFonts w:eastAsia="Times New Roman"/>
              </w:rPr>
              <w:t>0.2</w:t>
            </w:r>
            <w:r w:rsidR="00224AA1">
              <w:rPr>
                <w:rFonts w:eastAsia="Times New Roman"/>
              </w:rPr>
              <w:t xml:space="preserve"> </w:t>
            </w:r>
            <w:r w:rsidR="006B0BDE" w:rsidRPr="0026341E">
              <w:rPr>
                <w:rFonts w:eastAsia="Times New Roman"/>
              </w:rPr>
              <w:t>–</w:t>
            </w:r>
            <w:r w:rsidR="00224AA1">
              <w:rPr>
                <w:rFonts w:eastAsia="Times New Roman"/>
              </w:rPr>
              <w:t xml:space="preserve"> </w:t>
            </w:r>
            <w:r w:rsidR="006B0BDE" w:rsidRPr="0026341E">
              <w:rPr>
                <w:rFonts w:eastAsia="Times New Roman"/>
              </w:rPr>
              <w:t>0.8</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36EDFF" w14:textId="77777777" w:rsidR="000F54B1" w:rsidRPr="0026341E" w:rsidRDefault="000F54B1" w:rsidP="00652505">
            <w:pPr>
              <w:pStyle w:val="TabellenInhalt"/>
              <w:rPr>
                <w:rFonts w:eastAsia="Times New Roman"/>
              </w:rPr>
            </w:pPr>
            <w:r w:rsidRPr="0026341E">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54FCF8" w14:textId="77777777" w:rsidR="000F54B1" w:rsidRPr="0026341E"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98BCF" w14:textId="77777777" w:rsidR="000F54B1" w:rsidRPr="0026341E" w:rsidRDefault="000F54B1" w:rsidP="00652505">
            <w:pPr>
              <w:pStyle w:val="TabellenInhalt"/>
              <w:rPr>
                <w:rFonts w:eastAsia="Times New Roman"/>
              </w:rPr>
            </w:pPr>
          </w:p>
        </w:tc>
      </w:tr>
      <w:tr w:rsidR="000F54B1" w:rsidRPr="0026341E" w14:paraId="374CE57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A429E" w14:textId="547B6C9A" w:rsidR="000F54B1" w:rsidRPr="0026341E" w:rsidRDefault="000F54B1" w:rsidP="00652505">
            <w:pPr>
              <w:pStyle w:val="TabellenInhalt"/>
              <w:rPr>
                <w:rFonts w:eastAsia="Times New Roman"/>
              </w:rPr>
            </w:pPr>
            <w:r w:rsidRPr="0026341E">
              <w:rPr>
                <w:rFonts w:eastAsia="Times New Roman"/>
              </w:rPr>
              <w:t>0.9</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A680F" w14:textId="0BB7E2FD" w:rsidR="000F54B1" w:rsidRPr="0026341E" w:rsidRDefault="000F54B1" w:rsidP="00652505">
            <w:pPr>
              <w:pStyle w:val="TabellenInhalt"/>
              <w:rPr>
                <w:rFonts w:eastAsia="Times New Roman"/>
              </w:rPr>
            </w:pPr>
            <w:r w:rsidRPr="0026341E">
              <w:rPr>
                <w:rFonts w:eastAsia="Times New Roman"/>
              </w:rPr>
              <w:t>final</w:t>
            </w:r>
            <w:r w:rsidR="00224AA1">
              <w:rPr>
                <w:rFonts w:eastAsia="Times New Roman"/>
              </w:rPr>
              <w:t xml:space="preserve"> </w:t>
            </w:r>
            <w:r w:rsidRPr="0026341E">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6FE48" w14:textId="77777777" w:rsidR="000F54B1" w:rsidRPr="0026341E"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613A9" w14:textId="77777777" w:rsidR="000F54B1" w:rsidRPr="0026341E" w:rsidRDefault="000F54B1" w:rsidP="00652505">
            <w:pPr>
              <w:pStyle w:val="TabellenInhalt"/>
              <w:rPr>
                <w:rFonts w:eastAsia="Times New Roman"/>
              </w:rPr>
            </w:pPr>
          </w:p>
        </w:tc>
      </w:tr>
      <w:tr w:rsidR="000F54B1" w:rsidRPr="0026341E" w14:paraId="2E18AAE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C642C" w14:textId="56349CBB" w:rsidR="000F54B1" w:rsidRPr="0026341E" w:rsidRDefault="000F54B1" w:rsidP="00652505">
            <w:pPr>
              <w:pStyle w:val="TabellenInhalt"/>
              <w:rPr>
                <w:rFonts w:eastAsia="Times New Roman"/>
              </w:rPr>
            </w:pPr>
            <w:r w:rsidRPr="0026341E">
              <w:rPr>
                <w:rFonts w:eastAsia="Times New Roman"/>
              </w:rPr>
              <w:t>1.0</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BA036" w14:textId="77777777" w:rsidR="000F54B1" w:rsidRPr="0026341E" w:rsidRDefault="000F54B1" w:rsidP="00652505">
            <w:pPr>
              <w:pStyle w:val="TabellenInhalt"/>
              <w:rPr>
                <w:rFonts w:eastAsia="Times New Roman"/>
              </w:rPr>
            </w:pPr>
            <w:r w:rsidRPr="0026341E">
              <w:rPr>
                <w:rFonts w:eastAsia="Times New Roman"/>
              </w:rPr>
              <w:t>final/freigegeben</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E0240" w14:textId="77777777" w:rsidR="000F54B1" w:rsidRPr="0026341E"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9016D" w14:textId="77777777" w:rsidR="000F54B1" w:rsidRPr="0026341E" w:rsidRDefault="000F54B1" w:rsidP="00652505">
            <w:pPr>
              <w:pStyle w:val="TabellenInhalt"/>
              <w:rPr>
                <w:rFonts w:eastAsia="Times New Roman"/>
              </w:rPr>
            </w:pPr>
          </w:p>
        </w:tc>
      </w:tr>
      <w:tr w:rsidR="006B0BDE" w:rsidRPr="0026341E" w14:paraId="20DD0E0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1B5358" w14:textId="77777777" w:rsidR="006B0BDE" w:rsidRPr="0026341E"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944F6" w14:textId="77777777" w:rsidR="006B0BDE" w:rsidRPr="0026341E"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B78416" w14:textId="77777777" w:rsidR="006B0BDE" w:rsidRPr="0026341E"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52F712" w14:textId="77777777" w:rsidR="006B0BDE" w:rsidRPr="0026341E" w:rsidRDefault="006B0BDE" w:rsidP="00652505">
            <w:pPr>
              <w:pStyle w:val="TabellenInhalt"/>
              <w:rPr>
                <w:rFonts w:eastAsia="Times New Roman"/>
              </w:rPr>
            </w:pPr>
          </w:p>
        </w:tc>
      </w:tr>
      <w:tr w:rsidR="006B0BDE" w:rsidRPr="0026341E" w14:paraId="2B711EB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7E84A2" w14:textId="77777777" w:rsidR="006B0BDE" w:rsidRPr="0026341E"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2E0D7" w14:textId="77777777" w:rsidR="006B0BDE" w:rsidRPr="0026341E"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687578" w14:textId="77777777" w:rsidR="006B0BDE" w:rsidRPr="0026341E"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6F3C82" w14:textId="77777777" w:rsidR="006B0BDE" w:rsidRPr="0026341E" w:rsidRDefault="006B0BDE" w:rsidP="00652505">
            <w:pPr>
              <w:pStyle w:val="TabellenInhalt"/>
              <w:rPr>
                <w:rFonts w:eastAsia="Times New Roman"/>
              </w:rPr>
            </w:pPr>
          </w:p>
        </w:tc>
      </w:tr>
      <w:tr w:rsidR="006B0BDE" w:rsidRPr="0026341E" w14:paraId="39DACF3D"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8BF3A5" w14:textId="77777777" w:rsidR="006B0BDE" w:rsidRPr="0026341E"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ECE1F" w14:textId="77777777" w:rsidR="006B0BDE" w:rsidRPr="0026341E"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06322E" w14:textId="77777777" w:rsidR="006B0BDE" w:rsidRPr="0026341E"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C01462" w14:textId="77777777" w:rsidR="006B0BDE" w:rsidRPr="0026341E" w:rsidRDefault="006B0BDE" w:rsidP="00652505">
            <w:pPr>
              <w:pStyle w:val="TabellenInhalt"/>
              <w:rPr>
                <w:rFonts w:eastAsia="Times New Roman"/>
              </w:rPr>
            </w:pPr>
          </w:p>
        </w:tc>
      </w:tr>
    </w:tbl>
    <w:p w14:paraId="034A3DEE" w14:textId="6886C15F" w:rsidR="006B0BDE" w:rsidRPr="0026341E" w:rsidRDefault="006B0BDE" w:rsidP="00845F6F">
      <w:pPr>
        <w:rPr>
          <w:rFonts w:cstheme="minorHAnsi"/>
        </w:rPr>
      </w:pPr>
    </w:p>
    <w:p w14:paraId="14B5470F" w14:textId="3C69F1B0" w:rsidR="00CC238C" w:rsidRPr="0026341E" w:rsidRDefault="00CC238C">
      <w:pPr>
        <w:spacing w:before="0" w:after="0"/>
        <w:rPr>
          <w:rFonts w:cstheme="minorHAnsi"/>
        </w:rPr>
      </w:pPr>
      <w:r w:rsidRPr="0026341E">
        <w:rPr>
          <w:rFonts w:cstheme="minorHAnsi"/>
        </w:rPr>
        <w:br w:type="page"/>
      </w:r>
    </w:p>
    <w:p w14:paraId="78D7710C" w14:textId="77777777" w:rsidR="006B0BDE" w:rsidRPr="0026341E" w:rsidRDefault="006B0BDE" w:rsidP="001642A0">
      <w:pPr>
        <w:pStyle w:val="1ohneNummer"/>
      </w:pPr>
      <w:bookmarkStart w:id="5" w:name="_Toc78553394"/>
      <w:r w:rsidRPr="0026341E">
        <w:lastRenderedPageBreak/>
        <w:t>Inhaltsverzeichnis</w:t>
      </w:r>
      <w:bookmarkEnd w:id="5"/>
    </w:p>
    <w:p w14:paraId="4ED6A34F" w14:textId="49AF4683" w:rsidR="00D1232D" w:rsidRDefault="006B0BDE">
      <w:pPr>
        <w:pStyle w:val="Verzeichnis1"/>
        <w:rPr>
          <w:rFonts w:cstheme="minorBidi"/>
          <w:b w:val="0"/>
          <w:bCs w:val="0"/>
          <w:noProof/>
          <w:sz w:val="24"/>
          <w:szCs w:val="24"/>
        </w:rPr>
      </w:pPr>
      <w:r w:rsidRPr="0026341E">
        <w:rPr>
          <w:rFonts w:eastAsia="Times New Roman" w:cstheme="minorHAnsi"/>
        </w:rPr>
        <w:fldChar w:fldCharType="begin"/>
      </w:r>
      <w:r w:rsidRPr="0026341E">
        <w:rPr>
          <w:rFonts w:cstheme="minorHAnsi"/>
        </w:rPr>
        <w:instrText xml:space="preserve"> TOC \o "1-3" \h \z \u </w:instrText>
      </w:r>
      <w:r w:rsidRPr="0026341E">
        <w:rPr>
          <w:rFonts w:eastAsia="Times New Roman" w:cstheme="minorHAnsi"/>
        </w:rPr>
        <w:fldChar w:fldCharType="separate"/>
      </w:r>
      <w:hyperlink w:anchor="_Toc78553392" w:history="1">
        <w:r w:rsidR="00D1232D" w:rsidRPr="008B7DFD">
          <w:rPr>
            <w:rStyle w:val="Hyperlink"/>
            <w:noProof/>
          </w:rPr>
          <w:t>Allgemeine Informationen zum vorliegenden Dokument</w:t>
        </w:r>
        <w:r w:rsidR="00D1232D">
          <w:rPr>
            <w:noProof/>
            <w:webHidden/>
          </w:rPr>
          <w:tab/>
        </w:r>
        <w:r w:rsidR="00D1232D">
          <w:rPr>
            <w:noProof/>
            <w:webHidden/>
          </w:rPr>
          <w:fldChar w:fldCharType="begin"/>
        </w:r>
        <w:r w:rsidR="00D1232D">
          <w:rPr>
            <w:noProof/>
            <w:webHidden/>
          </w:rPr>
          <w:instrText xml:space="preserve"> PAGEREF _Toc78553392 \h </w:instrText>
        </w:r>
        <w:r w:rsidR="00D1232D">
          <w:rPr>
            <w:noProof/>
            <w:webHidden/>
          </w:rPr>
        </w:r>
        <w:r w:rsidR="00D1232D">
          <w:rPr>
            <w:noProof/>
            <w:webHidden/>
          </w:rPr>
          <w:fldChar w:fldCharType="separate"/>
        </w:r>
        <w:r w:rsidR="00D1232D">
          <w:rPr>
            <w:noProof/>
            <w:webHidden/>
          </w:rPr>
          <w:t>2</w:t>
        </w:r>
        <w:r w:rsidR="00D1232D">
          <w:rPr>
            <w:noProof/>
            <w:webHidden/>
          </w:rPr>
          <w:fldChar w:fldCharType="end"/>
        </w:r>
      </w:hyperlink>
    </w:p>
    <w:p w14:paraId="1B43E704" w14:textId="4CD63ADA" w:rsidR="00D1232D" w:rsidRDefault="008E490C">
      <w:pPr>
        <w:pStyle w:val="Verzeichnis1"/>
        <w:rPr>
          <w:rFonts w:cstheme="minorBidi"/>
          <w:b w:val="0"/>
          <w:bCs w:val="0"/>
          <w:noProof/>
          <w:sz w:val="24"/>
          <w:szCs w:val="24"/>
        </w:rPr>
      </w:pPr>
      <w:hyperlink w:anchor="_Toc78553393" w:history="1">
        <w:r w:rsidR="00D1232D" w:rsidRPr="008B7DFD">
          <w:rPr>
            <w:rStyle w:val="Hyperlink"/>
            <w:noProof/>
          </w:rPr>
          <w:t>Dokumentenhistorie</w:t>
        </w:r>
        <w:r w:rsidR="00D1232D">
          <w:rPr>
            <w:noProof/>
            <w:webHidden/>
          </w:rPr>
          <w:tab/>
        </w:r>
        <w:r w:rsidR="00D1232D">
          <w:rPr>
            <w:noProof/>
            <w:webHidden/>
          </w:rPr>
          <w:fldChar w:fldCharType="begin"/>
        </w:r>
        <w:r w:rsidR="00D1232D">
          <w:rPr>
            <w:noProof/>
            <w:webHidden/>
          </w:rPr>
          <w:instrText xml:space="preserve"> PAGEREF _Toc78553393 \h </w:instrText>
        </w:r>
        <w:r w:rsidR="00D1232D">
          <w:rPr>
            <w:noProof/>
            <w:webHidden/>
          </w:rPr>
        </w:r>
        <w:r w:rsidR="00D1232D">
          <w:rPr>
            <w:noProof/>
            <w:webHidden/>
          </w:rPr>
          <w:fldChar w:fldCharType="separate"/>
        </w:r>
        <w:r w:rsidR="00D1232D">
          <w:rPr>
            <w:noProof/>
            <w:webHidden/>
          </w:rPr>
          <w:t>3</w:t>
        </w:r>
        <w:r w:rsidR="00D1232D">
          <w:rPr>
            <w:noProof/>
            <w:webHidden/>
          </w:rPr>
          <w:fldChar w:fldCharType="end"/>
        </w:r>
      </w:hyperlink>
    </w:p>
    <w:p w14:paraId="17024BB6" w14:textId="7EA5EE16" w:rsidR="00D1232D" w:rsidRDefault="008E490C">
      <w:pPr>
        <w:pStyle w:val="Verzeichnis1"/>
        <w:rPr>
          <w:rFonts w:cstheme="minorBidi"/>
          <w:b w:val="0"/>
          <w:bCs w:val="0"/>
          <w:noProof/>
          <w:sz w:val="24"/>
          <w:szCs w:val="24"/>
        </w:rPr>
      </w:pPr>
      <w:hyperlink w:anchor="_Toc78553394" w:history="1">
        <w:r w:rsidR="00D1232D" w:rsidRPr="008B7DFD">
          <w:rPr>
            <w:rStyle w:val="Hyperlink"/>
            <w:noProof/>
          </w:rPr>
          <w:t>Inhaltsverzeichnis</w:t>
        </w:r>
        <w:r w:rsidR="00D1232D">
          <w:rPr>
            <w:noProof/>
            <w:webHidden/>
          </w:rPr>
          <w:tab/>
        </w:r>
        <w:r w:rsidR="00D1232D">
          <w:rPr>
            <w:noProof/>
            <w:webHidden/>
          </w:rPr>
          <w:fldChar w:fldCharType="begin"/>
        </w:r>
        <w:r w:rsidR="00D1232D">
          <w:rPr>
            <w:noProof/>
            <w:webHidden/>
          </w:rPr>
          <w:instrText xml:space="preserve"> PAGEREF _Toc78553394 \h </w:instrText>
        </w:r>
        <w:r w:rsidR="00D1232D">
          <w:rPr>
            <w:noProof/>
            <w:webHidden/>
          </w:rPr>
        </w:r>
        <w:r w:rsidR="00D1232D">
          <w:rPr>
            <w:noProof/>
            <w:webHidden/>
          </w:rPr>
          <w:fldChar w:fldCharType="separate"/>
        </w:r>
        <w:r w:rsidR="00D1232D">
          <w:rPr>
            <w:noProof/>
            <w:webHidden/>
          </w:rPr>
          <w:t>4</w:t>
        </w:r>
        <w:r w:rsidR="00D1232D">
          <w:rPr>
            <w:noProof/>
            <w:webHidden/>
          </w:rPr>
          <w:fldChar w:fldCharType="end"/>
        </w:r>
      </w:hyperlink>
    </w:p>
    <w:p w14:paraId="4E1F54FD" w14:textId="5CDE7A26" w:rsidR="00D1232D" w:rsidRDefault="008E490C">
      <w:pPr>
        <w:pStyle w:val="Verzeichnis1"/>
        <w:rPr>
          <w:rFonts w:cstheme="minorBidi"/>
          <w:b w:val="0"/>
          <w:bCs w:val="0"/>
          <w:noProof/>
          <w:sz w:val="24"/>
          <w:szCs w:val="24"/>
        </w:rPr>
      </w:pPr>
      <w:hyperlink w:anchor="_Toc78553395" w:history="1">
        <w:r w:rsidR="00D1232D" w:rsidRPr="008B7DFD">
          <w:rPr>
            <w:rStyle w:val="Hyperlink"/>
            <w:noProof/>
          </w:rPr>
          <w:t>Beantragung von Kryptographieausnahmen</w:t>
        </w:r>
        <w:r w:rsidR="00D1232D">
          <w:rPr>
            <w:noProof/>
            <w:webHidden/>
          </w:rPr>
          <w:tab/>
        </w:r>
        <w:r w:rsidR="00D1232D">
          <w:rPr>
            <w:noProof/>
            <w:webHidden/>
          </w:rPr>
          <w:fldChar w:fldCharType="begin"/>
        </w:r>
        <w:r w:rsidR="00D1232D">
          <w:rPr>
            <w:noProof/>
            <w:webHidden/>
          </w:rPr>
          <w:instrText xml:space="preserve"> PAGEREF _Toc78553395 \h </w:instrText>
        </w:r>
        <w:r w:rsidR="00D1232D">
          <w:rPr>
            <w:noProof/>
            <w:webHidden/>
          </w:rPr>
        </w:r>
        <w:r w:rsidR="00D1232D">
          <w:rPr>
            <w:noProof/>
            <w:webHidden/>
          </w:rPr>
          <w:fldChar w:fldCharType="separate"/>
        </w:r>
        <w:r w:rsidR="00D1232D">
          <w:rPr>
            <w:noProof/>
            <w:webHidden/>
          </w:rPr>
          <w:t>5</w:t>
        </w:r>
        <w:r w:rsidR="00D1232D">
          <w:rPr>
            <w:noProof/>
            <w:webHidden/>
          </w:rPr>
          <w:fldChar w:fldCharType="end"/>
        </w:r>
      </w:hyperlink>
    </w:p>
    <w:p w14:paraId="230C5FE1" w14:textId="66BEC103" w:rsidR="00D1232D" w:rsidRDefault="008E490C">
      <w:pPr>
        <w:pStyle w:val="Verzeichnis2"/>
        <w:tabs>
          <w:tab w:val="right" w:leader="dot" w:pos="9062"/>
        </w:tabs>
        <w:rPr>
          <w:rFonts w:cstheme="minorBidi"/>
          <w:i w:val="0"/>
          <w:iCs w:val="0"/>
          <w:noProof/>
          <w:sz w:val="24"/>
          <w:szCs w:val="24"/>
        </w:rPr>
      </w:pPr>
      <w:hyperlink w:anchor="_Toc78553396" w:history="1">
        <w:r w:rsidR="00D1232D" w:rsidRPr="008B7DFD">
          <w:rPr>
            <w:rStyle w:val="Hyperlink"/>
            <w:noProof/>
          </w:rPr>
          <w:t>Betrachtungsgegenstand</w:t>
        </w:r>
        <w:r w:rsidR="00D1232D">
          <w:rPr>
            <w:noProof/>
            <w:webHidden/>
          </w:rPr>
          <w:tab/>
        </w:r>
        <w:r w:rsidR="00D1232D">
          <w:rPr>
            <w:noProof/>
            <w:webHidden/>
          </w:rPr>
          <w:fldChar w:fldCharType="begin"/>
        </w:r>
        <w:r w:rsidR="00D1232D">
          <w:rPr>
            <w:noProof/>
            <w:webHidden/>
          </w:rPr>
          <w:instrText xml:space="preserve"> PAGEREF _Toc78553396 \h </w:instrText>
        </w:r>
        <w:r w:rsidR="00D1232D">
          <w:rPr>
            <w:noProof/>
            <w:webHidden/>
          </w:rPr>
        </w:r>
        <w:r w:rsidR="00D1232D">
          <w:rPr>
            <w:noProof/>
            <w:webHidden/>
          </w:rPr>
          <w:fldChar w:fldCharType="separate"/>
        </w:r>
        <w:r w:rsidR="00D1232D">
          <w:rPr>
            <w:noProof/>
            <w:webHidden/>
          </w:rPr>
          <w:t>5</w:t>
        </w:r>
        <w:r w:rsidR="00D1232D">
          <w:rPr>
            <w:noProof/>
            <w:webHidden/>
          </w:rPr>
          <w:fldChar w:fldCharType="end"/>
        </w:r>
      </w:hyperlink>
    </w:p>
    <w:p w14:paraId="2CC6F8C8" w14:textId="684A78B9" w:rsidR="00D1232D" w:rsidRDefault="008E490C">
      <w:pPr>
        <w:pStyle w:val="Verzeichnis2"/>
        <w:tabs>
          <w:tab w:val="right" w:leader="dot" w:pos="9062"/>
        </w:tabs>
        <w:rPr>
          <w:rFonts w:cstheme="minorBidi"/>
          <w:i w:val="0"/>
          <w:iCs w:val="0"/>
          <w:noProof/>
          <w:sz w:val="24"/>
          <w:szCs w:val="24"/>
        </w:rPr>
      </w:pPr>
      <w:hyperlink w:anchor="_Toc78553397" w:history="1">
        <w:r w:rsidR="00D1232D" w:rsidRPr="008B7DFD">
          <w:rPr>
            <w:rStyle w:val="Hyperlink"/>
            <w:noProof/>
          </w:rPr>
          <w:t>interne Ansprechpartner</w:t>
        </w:r>
        <w:r w:rsidR="00D1232D">
          <w:rPr>
            <w:noProof/>
            <w:webHidden/>
          </w:rPr>
          <w:tab/>
        </w:r>
        <w:r w:rsidR="00D1232D">
          <w:rPr>
            <w:noProof/>
            <w:webHidden/>
          </w:rPr>
          <w:fldChar w:fldCharType="begin"/>
        </w:r>
        <w:r w:rsidR="00D1232D">
          <w:rPr>
            <w:noProof/>
            <w:webHidden/>
          </w:rPr>
          <w:instrText xml:space="preserve"> PAGEREF _Toc78553397 \h </w:instrText>
        </w:r>
        <w:r w:rsidR="00D1232D">
          <w:rPr>
            <w:noProof/>
            <w:webHidden/>
          </w:rPr>
        </w:r>
        <w:r w:rsidR="00D1232D">
          <w:rPr>
            <w:noProof/>
            <w:webHidden/>
          </w:rPr>
          <w:fldChar w:fldCharType="separate"/>
        </w:r>
        <w:r w:rsidR="00D1232D">
          <w:rPr>
            <w:noProof/>
            <w:webHidden/>
          </w:rPr>
          <w:t>5</w:t>
        </w:r>
        <w:r w:rsidR="00D1232D">
          <w:rPr>
            <w:noProof/>
            <w:webHidden/>
          </w:rPr>
          <w:fldChar w:fldCharType="end"/>
        </w:r>
      </w:hyperlink>
    </w:p>
    <w:p w14:paraId="6842D36A" w14:textId="69769A6D" w:rsidR="00D1232D" w:rsidRDefault="008E490C">
      <w:pPr>
        <w:pStyle w:val="Verzeichnis2"/>
        <w:tabs>
          <w:tab w:val="right" w:leader="dot" w:pos="9062"/>
        </w:tabs>
        <w:rPr>
          <w:rFonts w:cstheme="minorBidi"/>
          <w:i w:val="0"/>
          <w:iCs w:val="0"/>
          <w:noProof/>
          <w:sz w:val="24"/>
          <w:szCs w:val="24"/>
        </w:rPr>
      </w:pPr>
      <w:hyperlink w:anchor="_Toc78553398" w:history="1">
        <w:r w:rsidR="00D1232D" w:rsidRPr="008B7DFD">
          <w:rPr>
            <w:rStyle w:val="Hyperlink"/>
            <w:noProof/>
          </w:rPr>
          <w:t>externe Ansprechpartner</w:t>
        </w:r>
        <w:r w:rsidR="00D1232D">
          <w:rPr>
            <w:noProof/>
            <w:webHidden/>
          </w:rPr>
          <w:tab/>
        </w:r>
        <w:r w:rsidR="00D1232D">
          <w:rPr>
            <w:noProof/>
            <w:webHidden/>
          </w:rPr>
          <w:fldChar w:fldCharType="begin"/>
        </w:r>
        <w:r w:rsidR="00D1232D">
          <w:rPr>
            <w:noProof/>
            <w:webHidden/>
          </w:rPr>
          <w:instrText xml:space="preserve"> PAGEREF _Toc78553398 \h </w:instrText>
        </w:r>
        <w:r w:rsidR="00D1232D">
          <w:rPr>
            <w:noProof/>
            <w:webHidden/>
          </w:rPr>
        </w:r>
        <w:r w:rsidR="00D1232D">
          <w:rPr>
            <w:noProof/>
            <w:webHidden/>
          </w:rPr>
          <w:fldChar w:fldCharType="separate"/>
        </w:r>
        <w:r w:rsidR="00D1232D">
          <w:rPr>
            <w:noProof/>
            <w:webHidden/>
          </w:rPr>
          <w:t>5</w:t>
        </w:r>
        <w:r w:rsidR="00D1232D">
          <w:rPr>
            <w:noProof/>
            <w:webHidden/>
          </w:rPr>
          <w:fldChar w:fldCharType="end"/>
        </w:r>
      </w:hyperlink>
    </w:p>
    <w:p w14:paraId="66B583A4" w14:textId="1156CB43" w:rsidR="00D1232D" w:rsidRDefault="008E490C">
      <w:pPr>
        <w:pStyle w:val="Verzeichnis2"/>
        <w:tabs>
          <w:tab w:val="right" w:leader="dot" w:pos="9062"/>
        </w:tabs>
        <w:rPr>
          <w:rFonts w:cstheme="minorBidi"/>
          <w:i w:val="0"/>
          <w:iCs w:val="0"/>
          <w:noProof/>
          <w:sz w:val="24"/>
          <w:szCs w:val="24"/>
        </w:rPr>
      </w:pPr>
      <w:hyperlink w:anchor="_Toc78553399" w:history="1">
        <w:r w:rsidR="00D1232D" w:rsidRPr="008B7DFD">
          <w:rPr>
            <w:rStyle w:val="Hyperlink"/>
            <w:noProof/>
          </w:rPr>
          <w:t>Anwendungsbereich und Abgrenzung</w:t>
        </w:r>
        <w:r w:rsidR="00D1232D">
          <w:rPr>
            <w:noProof/>
            <w:webHidden/>
          </w:rPr>
          <w:tab/>
        </w:r>
        <w:r w:rsidR="00D1232D">
          <w:rPr>
            <w:noProof/>
            <w:webHidden/>
          </w:rPr>
          <w:fldChar w:fldCharType="begin"/>
        </w:r>
        <w:r w:rsidR="00D1232D">
          <w:rPr>
            <w:noProof/>
            <w:webHidden/>
          </w:rPr>
          <w:instrText xml:space="preserve"> PAGEREF _Toc78553399 \h </w:instrText>
        </w:r>
        <w:r w:rsidR="00D1232D">
          <w:rPr>
            <w:noProof/>
            <w:webHidden/>
          </w:rPr>
        </w:r>
        <w:r w:rsidR="00D1232D">
          <w:rPr>
            <w:noProof/>
            <w:webHidden/>
          </w:rPr>
          <w:fldChar w:fldCharType="separate"/>
        </w:r>
        <w:r w:rsidR="00D1232D">
          <w:rPr>
            <w:noProof/>
            <w:webHidden/>
          </w:rPr>
          <w:t>5</w:t>
        </w:r>
        <w:r w:rsidR="00D1232D">
          <w:rPr>
            <w:noProof/>
            <w:webHidden/>
          </w:rPr>
          <w:fldChar w:fldCharType="end"/>
        </w:r>
      </w:hyperlink>
    </w:p>
    <w:p w14:paraId="5C880743" w14:textId="7A8F37EE" w:rsidR="00D1232D" w:rsidRDefault="008E490C">
      <w:pPr>
        <w:pStyle w:val="Verzeichnis2"/>
        <w:tabs>
          <w:tab w:val="right" w:leader="dot" w:pos="9062"/>
        </w:tabs>
        <w:rPr>
          <w:rFonts w:cstheme="minorBidi"/>
          <w:i w:val="0"/>
          <w:iCs w:val="0"/>
          <w:noProof/>
          <w:sz w:val="24"/>
          <w:szCs w:val="24"/>
        </w:rPr>
      </w:pPr>
      <w:hyperlink w:anchor="_Toc78553400" w:history="1">
        <w:r w:rsidR="00D1232D" w:rsidRPr="008B7DFD">
          <w:rPr>
            <w:rStyle w:val="Hyperlink"/>
            <w:noProof/>
          </w:rPr>
          <w:t>Krypto-Bedarfsanalyse</w:t>
        </w:r>
        <w:r w:rsidR="00D1232D">
          <w:rPr>
            <w:noProof/>
            <w:webHidden/>
          </w:rPr>
          <w:tab/>
        </w:r>
        <w:r w:rsidR="00D1232D">
          <w:rPr>
            <w:noProof/>
            <w:webHidden/>
          </w:rPr>
          <w:fldChar w:fldCharType="begin"/>
        </w:r>
        <w:r w:rsidR="00D1232D">
          <w:rPr>
            <w:noProof/>
            <w:webHidden/>
          </w:rPr>
          <w:instrText xml:space="preserve"> PAGEREF _Toc78553400 \h </w:instrText>
        </w:r>
        <w:r w:rsidR="00D1232D">
          <w:rPr>
            <w:noProof/>
            <w:webHidden/>
          </w:rPr>
        </w:r>
        <w:r w:rsidR="00D1232D">
          <w:rPr>
            <w:noProof/>
            <w:webHidden/>
          </w:rPr>
          <w:fldChar w:fldCharType="separate"/>
        </w:r>
        <w:r w:rsidR="00D1232D">
          <w:rPr>
            <w:noProof/>
            <w:webHidden/>
          </w:rPr>
          <w:t>5</w:t>
        </w:r>
        <w:r w:rsidR="00D1232D">
          <w:rPr>
            <w:noProof/>
            <w:webHidden/>
          </w:rPr>
          <w:fldChar w:fldCharType="end"/>
        </w:r>
      </w:hyperlink>
    </w:p>
    <w:p w14:paraId="698B89A0" w14:textId="304348CA" w:rsidR="00D1232D" w:rsidRDefault="008E490C">
      <w:pPr>
        <w:pStyle w:val="Verzeichnis3"/>
        <w:tabs>
          <w:tab w:val="right" w:leader="dot" w:pos="9062"/>
        </w:tabs>
        <w:rPr>
          <w:rFonts w:cstheme="minorBidi"/>
          <w:noProof/>
          <w:sz w:val="24"/>
          <w:szCs w:val="24"/>
        </w:rPr>
      </w:pPr>
      <w:hyperlink w:anchor="_Toc78553401" w:history="1">
        <w:r w:rsidR="00D1232D" w:rsidRPr="008B7DFD">
          <w:rPr>
            <w:rStyle w:val="Hyperlink"/>
            <w:noProof/>
          </w:rPr>
          <w:t>Technische Sicherheit</w:t>
        </w:r>
        <w:r w:rsidR="00D1232D">
          <w:rPr>
            <w:noProof/>
            <w:webHidden/>
          </w:rPr>
          <w:tab/>
        </w:r>
        <w:r w:rsidR="00D1232D">
          <w:rPr>
            <w:noProof/>
            <w:webHidden/>
          </w:rPr>
          <w:fldChar w:fldCharType="begin"/>
        </w:r>
        <w:r w:rsidR="00D1232D">
          <w:rPr>
            <w:noProof/>
            <w:webHidden/>
          </w:rPr>
          <w:instrText xml:space="preserve"> PAGEREF _Toc78553401 \h </w:instrText>
        </w:r>
        <w:r w:rsidR="00D1232D">
          <w:rPr>
            <w:noProof/>
            <w:webHidden/>
          </w:rPr>
        </w:r>
        <w:r w:rsidR="00D1232D">
          <w:rPr>
            <w:noProof/>
            <w:webHidden/>
          </w:rPr>
          <w:fldChar w:fldCharType="separate"/>
        </w:r>
        <w:r w:rsidR="00D1232D">
          <w:rPr>
            <w:noProof/>
            <w:webHidden/>
          </w:rPr>
          <w:t>6</w:t>
        </w:r>
        <w:r w:rsidR="00D1232D">
          <w:rPr>
            <w:noProof/>
            <w:webHidden/>
          </w:rPr>
          <w:fldChar w:fldCharType="end"/>
        </w:r>
      </w:hyperlink>
    </w:p>
    <w:p w14:paraId="292BBBBC" w14:textId="2860D260" w:rsidR="00D1232D" w:rsidRDefault="008E490C">
      <w:pPr>
        <w:pStyle w:val="Verzeichnis3"/>
        <w:tabs>
          <w:tab w:val="right" w:leader="dot" w:pos="9062"/>
        </w:tabs>
        <w:rPr>
          <w:rFonts w:cstheme="minorBidi"/>
          <w:noProof/>
          <w:sz w:val="24"/>
          <w:szCs w:val="24"/>
        </w:rPr>
      </w:pPr>
      <w:hyperlink w:anchor="_Toc78553402" w:history="1">
        <w:r w:rsidR="00D1232D" w:rsidRPr="008B7DFD">
          <w:rPr>
            <w:rStyle w:val="Hyperlink"/>
            <w:noProof/>
          </w:rPr>
          <w:t>Kryptographische Geräte</w:t>
        </w:r>
        <w:r w:rsidR="00D1232D">
          <w:rPr>
            <w:noProof/>
            <w:webHidden/>
          </w:rPr>
          <w:tab/>
        </w:r>
        <w:r w:rsidR="00D1232D">
          <w:rPr>
            <w:noProof/>
            <w:webHidden/>
          </w:rPr>
          <w:fldChar w:fldCharType="begin"/>
        </w:r>
        <w:r w:rsidR="00D1232D">
          <w:rPr>
            <w:noProof/>
            <w:webHidden/>
          </w:rPr>
          <w:instrText xml:space="preserve"> PAGEREF _Toc78553402 \h </w:instrText>
        </w:r>
        <w:r w:rsidR="00D1232D">
          <w:rPr>
            <w:noProof/>
            <w:webHidden/>
          </w:rPr>
        </w:r>
        <w:r w:rsidR="00D1232D">
          <w:rPr>
            <w:noProof/>
            <w:webHidden/>
          </w:rPr>
          <w:fldChar w:fldCharType="separate"/>
        </w:r>
        <w:r w:rsidR="00D1232D">
          <w:rPr>
            <w:noProof/>
            <w:webHidden/>
          </w:rPr>
          <w:t>8</w:t>
        </w:r>
        <w:r w:rsidR="00D1232D">
          <w:rPr>
            <w:noProof/>
            <w:webHidden/>
          </w:rPr>
          <w:fldChar w:fldCharType="end"/>
        </w:r>
      </w:hyperlink>
    </w:p>
    <w:p w14:paraId="0DCDD166" w14:textId="56F3867A" w:rsidR="00D1232D" w:rsidRDefault="008E490C">
      <w:pPr>
        <w:pStyle w:val="Verzeichnis3"/>
        <w:tabs>
          <w:tab w:val="right" w:leader="dot" w:pos="9062"/>
        </w:tabs>
        <w:rPr>
          <w:rFonts w:cstheme="minorBidi"/>
          <w:noProof/>
          <w:sz w:val="24"/>
          <w:szCs w:val="24"/>
        </w:rPr>
      </w:pPr>
      <w:hyperlink w:anchor="_Toc78553403" w:history="1">
        <w:r w:rsidR="00D1232D" w:rsidRPr="008B7DFD">
          <w:rPr>
            <w:rStyle w:val="Hyperlink"/>
            <w:noProof/>
          </w:rPr>
          <w:t>Organisatorische Sicherheit</w:t>
        </w:r>
        <w:r w:rsidR="00D1232D">
          <w:rPr>
            <w:noProof/>
            <w:webHidden/>
          </w:rPr>
          <w:tab/>
        </w:r>
        <w:r w:rsidR="00D1232D">
          <w:rPr>
            <w:noProof/>
            <w:webHidden/>
          </w:rPr>
          <w:fldChar w:fldCharType="begin"/>
        </w:r>
        <w:r w:rsidR="00D1232D">
          <w:rPr>
            <w:noProof/>
            <w:webHidden/>
          </w:rPr>
          <w:instrText xml:space="preserve"> PAGEREF _Toc78553403 \h </w:instrText>
        </w:r>
        <w:r w:rsidR="00D1232D">
          <w:rPr>
            <w:noProof/>
            <w:webHidden/>
          </w:rPr>
        </w:r>
        <w:r w:rsidR="00D1232D">
          <w:rPr>
            <w:noProof/>
            <w:webHidden/>
          </w:rPr>
          <w:fldChar w:fldCharType="separate"/>
        </w:r>
        <w:r w:rsidR="00D1232D">
          <w:rPr>
            <w:noProof/>
            <w:webHidden/>
          </w:rPr>
          <w:t>9</w:t>
        </w:r>
        <w:r w:rsidR="00D1232D">
          <w:rPr>
            <w:noProof/>
            <w:webHidden/>
          </w:rPr>
          <w:fldChar w:fldCharType="end"/>
        </w:r>
      </w:hyperlink>
    </w:p>
    <w:p w14:paraId="2BE6EF14" w14:textId="201189BB" w:rsidR="00D1232D" w:rsidRDefault="008E490C">
      <w:pPr>
        <w:pStyle w:val="Verzeichnis3"/>
        <w:tabs>
          <w:tab w:val="right" w:leader="dot" w:pos="9062"/>
        </w:tabs>
        <w:rPr>
          <w:rFonts w:cstheme="minorBidi"/>
          <w:noProof/>
          <w:sz w:val="24"/>
          <w:szCs w:val="24"/>
        </w:rPr>
      </w:pPr>
      <w:hyperlink w:anchor="_Toc78553404" w:history="1">
        <w:r w:rsidR="00D1232D" w:rsidRPr="008B7DFD">
          <w:rPr>
            <w:rStyle w:val="Hyperlink"/>
            <w:noProof/>
          </w:rPr>
          <w:t>Sonstiges</w:t>
        </w:r>
        <w:r w:rsidR="00D1232D">
          <w:rPr>
            <w:noProof/>
            <w:webHidden/>
          </w:rPr>
          <w:tab/>
        </w:r>
        <w:r w:rsidR="00D1232D">
          <w:rPr>
            <w:noProof/>
            <w:webHidden/>
          </w:rPr>
          <w:fldChar w:fldCharType="begin"/>
        </w:r>
        <w:r w:rsidR="00D1232D">
          <w:rPr>
            <w:noProof/>
            <w:webHidden/>
          </w:rPr>
          <w:instrText xml:space="preserve"> PAGEREF _Toc78553404 \h </w:instrText>
        </w:r>
        <w:r w:rsidR="00D1232D">
          <w:rPr>
            <w:noProof/>
            <w:webHidden/>
          </w:rPr>
        </w:r>
        <w:r w:rsidR="00D1232D">
          <w:rPr>
            <w:noProof/>
            <w:webHidden/>
          </w:rPr>
          <w:fldChar w:fldCharType="separate"/>
        </w:r>
        <w:r w:rsidR="00D1232D">
          <w:rPr>
            <w:noProof/>
            <w:webHidden/>
          </w:rPr>
          <w:t>9</w:t>
        </w:r>
        <w:r w:rsidR="00D1232D">
          <w:rPr>
            <w:noProof/>
            <w:webHidden/>
          </w:rPr>
          <w:fldChar w:fldCharType="end"/>
        </w:r>
      </w:hyperlink>
    </w:p>
    <w:p w14:paraId="556E8E82" w14:textId="5B78319E" w:rsidR="00D1232D" w:rsidRDefault="008E490C">
      <w:pPr>
        <w:pStyle w:val="Verzeichnis3"/>
        <w:tabs>
          <w:tab w:val="right" w:leader="dot" w:pos="9062"/>
        </w:tabs>
        <w:rPr>
          <w:rFonts w:cstheme="minorBidi"/>
          <w:noProof/>
          <w:sz w:val="24"/>
          <w:szCs w:val="24"/>
        </w:rPr>
      </w:pPr>
      <w:hyperlink w:anchor="_Toc78553405" w:history="1">
        <w:r w:rsidR="00D1232D" w:rsidRPr="008B7DFD">
          <w:rPr>
            <w:rStyle w:val="Hyperlink"/>
            <w:noProof/>
          </w:rPr>
          <w:t>Anpassung der Algorithmen und Schlüssellängen</w:t>
        </w:r>
        <w:r w:rsidR="00D1232D">
          <w:rPr>
            <w:noProof/>
            <w:webHidden/>
          </w:rPr>
          <w:tab/>
        </w:r>
        <w:r w:rsidR="00D1232D">
          <w:rPr>
            <w:noProof/>
            <w:webHidden/>
          </w:rPr>
          <w:fldChar w:fldCharType="begin"/>
        </w:r>
        <w:r w:rsidR="00D1232D">
          <w:rPr>
            <w:noProof/>
            <w:webHidden/>
          </w:rPr>
          <w:instrText xml:space="preserve"> PAGEREF _Toc78553405 \h </w:instrText>
        </w:r>
        <w:r w:rsidR="00D1232D">
          <w:rPr>
            <w:noProof/>
            <w:webHidden/>
          </w:rPr>
        </w:r>
        <w:r w:rsidR="00D1232D">
          <w:rPr>
            <w:noProof/>
            <w:webHidden/>
          </w:rPr>
          <w:fldChar w:fldCharType="separate"/>
        </w:r>
        <w:r w:rsidR="00D1232D">
          <w:rPr>
            <w:noProof/>
            <w:webHidden/>
          </w:rPr>
          <w:t>10</w:t>
        </w:r>
        <w:r w:rsidR="00D1232D">
          <w:rPr>
            <w:noProof/>
            <w:webHidden/>
          </w:rPr>
          <w:fldChar w:fldCharType="end"/>
        </w:r>
      </w:hyperlink>
    </w:p>
    <w:p w14:paraId="0D5DEC91" w14:textId="00DF0F1A" w:rsidR="00D1232D" w:rsidRDefault="008E490C">
      <w:pPr>
        <w:pStyle w:val="Verzeichnis2"/>
        <w:tabs>
          <w:tab w:val="right" w:leader="dot" w:pos="9062"/>
        </w:tabs>
        <w:rPr>
          <w:rFonts w:cstheme="minorBidi"/>
          <w:i w:val="0"/>
          <w:iCs w:val="0"/>
          <w:noProof/>
          <w:sz w:val="24"/>
          <w:szCs w:val="24"/>
        </w:rPr>
      </w:pPr>
      <w:hyperlink w:anchor="_Toc78553406" w:history="1">
        <w:r w:rsidR="00D1232D" w:rsidRPr="008B7DFD">
          <w:rPr>
            <w:rStyle w:val="Hyperlink"/>
            <w:noProof/>
          </w:rPr>
          <w:t>Maßnahmen</w:t>
        </w:r>
        <w:r w:rsidR="00D1232D">
          <w:rPr>
            <w:noProof/>
            <w:webHidden/>
          </w:rPr>
          <w:tab/>
        </w:r>
        <w:r w:rsidR="00D1232D">
          <w:rPr>
            <w:noProof/>
            <w:webHidden/>
          </w:rPr>
          <w:fldChar w:fldCharType="begin"/>
        </w:r>
        <w:r w:rsidR="00D1232D">
          <w:rPr>
            <w:noProof/>
            <w:webHidden/>
          </w:rPr>
          <w:instrText xml:space="preserve"> PAGEREF _Toc78553406 \h </w:instrText>
        </w:r>
        <w:r w:rsidR="00D1232D">
          <w:rPr>
            <w:noProof/>
            <w:webHidden/>
          </w:rPr>
        </w:r>
        <w:r w:rsidR="00D1232D">
          <w:rPr>
            <w:noProof/>
            <w:webHidden/>
          </w:rPr>
          <w:fldChar w:fldCharType="separate"/>
        </w:r>
        <w:r w:rsidR="00D1232D">
          <w:rPr>
            <w:noProof/>
            <w:webHidden/>
          </w:rPr>
          <w:t>10</w:t>
        </w:r>
        <w:r w:rsidR="00D1232D">
          <w:rPr>
            <w:noProof/>
            <w:webHidden/>
          </w:rPr>
          <w:fldChar w:fldCharType="end"/>
        </w:r>
      </w:hyperlink>
    </w:p>
    <w:p w14:paraId="67493A42" w14:textId="7567899F" w:rsidR="00D1232D" w:rsidRDefault="008E490C">
      <w:pPr>
        <w:pStyle w:val="Verzeichnis3"/>
        <w:tabs>
          <w:tab w:val="right" w:leader="dot" w:pos="9062"/>
        </w:tabs>
        <w:rPr>
          <w:rFonts w:cstheme="minorBidi"/>
          <w:noProof/>
          <w:sz w:val="24"/>
          <w:szCs w:val="24"/>
        </w:rPr>
      </w:pPr>
      <w:hyperlink w:anchor="_Toc78553407" w:history="1">
        <w:r w:rsidR="00D1232D" w:rsidRPr="008B7DFD">
          <w:rPr>
            <w:rStyle w:val="Hyperlink"/>
            <w:noProof/>
          </w:rPr>
          <w:t>Maßnahme 1: &lt;Titel 1&gt;</w:t>
        </w:r>
        <w:r w:rsidR="00D1232D">
          <w:rPr>
            <w:noProof/>
            <w:webHidden/>
          </w:rPr>
          <w:tab/>
        </w:r>
        <w:r w:rsidR="00D1232D">
          <w:rPr>
            <w:noProof/>
            <w:webHidden/>
          </w:rPr>
          <w:fldChar w:fldCharType="begin"/>
        </w:r>
        <w:r w:rsidR="00D1232D">
          <w:rPr>
            <w:noProof/>
            <w:webHidden/>
          </w:rPr>
          <w:instrText xml:space="preserve"> PAGEREF _Toc78553407 \h </w:instrText>
        </w:r>
        <w:r w:rsidR="00D1232D">
          <w:rPr>
            <w:noProof/>
            <w:webHidden/>
          </w:rPr>
        </w:r>
        <w:r w:rsidR="00D1232D">
          <w:rPr>
            <w:noProof/>
            <w:webHidden/>
          </w:rPr>
          <w:fldChar w:fldCharType="separate"/>
        </w:r>
        <w:r w:rsidR="00D1232D">
          <w:rPr>
            <w:noProof/>
            <w:webHidden/>
          </w:rPr>
          <w:t>10</w:t>
        </w:r>
        <w:r w:rsidR="00D1232D">
          <w:rPr>
            <w:noProof/>
            <w:webHidden/>
          </w:rPr>
          <w:fldChar w:fldCharType="end"/>
        </w:r>
      </w:hyperlink>
    </w:p>
    <w:p w14:paraId="7F4CF008" w14:textId="4061AAE6" w:rsidR="00D1232D" w:rsidRDefault="008E490C">
      <w:pPr>
        <w:pStyle w:val="Verzeichnis3"/>
        <w:tabs>
          <w:tab w:val="right" w:leader="dot" w:pos="9062"/>
        </w:tabs>
        <w:rPr>
          <w:rFonts w:cstheme="minorBidi"/>
          <w:noProof/>
          <w:sz w:val="24"/>
          <w:szCs w:val="24"/>
        </w:rPr>
      </w:pPr>
      <w:hyperlink w:anchor="_Toc78553408" w:history="1">
        <w:r w:rsidR="00D1232D" w:rsidRPr="008B7DFD">
          <w:rPr>
            <w:rStyle w:val="Hyperlink"/>
            <w:noProof/>
          </w:rPr>
          <w:t>Maßnahme n: &lt;Titel n&gt;</w:t>
        </w:r>
        <w:r w:rsidR="00D1232D">
          <w:rPr>
            <w:noProof/>
            <w:webHidden/>
          </w:rPr>
          <w:tab/>
        </w:r>
        <w:r w:rsidR="00D1232D">
          <w:rPr>
            <w:noProof/>
            <w:webHidden/>
          </w:rPr>
          <w:fldChar w:fldCharType="begin"/>
        </w:r>
        <w:r w:rsidR="00D1232D">
          <w:rPr>
            <w:noProof/>
            <w:webHidden/>
          </w:rPr>
          <w:instrText xml:space="preserve"> PAGEREF _Toc78553408 \h </w:instrText>
        </w:r>
        <w:r w:rsidR="00D1232D">
          <w:rPr>
            <w:noProof/>
            <w:webHidden/>
          </w:rPr>
        </w:r>
        <w:r w:rsidR="00D1232D">
          <w:rPr>
            <w:noProof/>
            <w:webHidden/>
          </w:rPr>
          <w:fldChar w:fldCharType="separate"/>
        </w:r>
        <w:r w:rsidR="00D1232D">
          <w:rPr>
            <w:noProof/>
            <w:webHidden/>
          </w:rPr>
          <w:t>10</w:t>
        </w:r>
        <w:r w:rsidR="00D1232D">
          <w:rPr>
            <w:noProof/>
            <w:webHidden/>
          </w:rPr>
          <w:fldChar w:fldCharType="end"/>
        </w:r>
      </w:hyperlink>
    </w:p>
    <w:p w14:paraId="484F8181" w14:textId="45A15EFD" w:rsidR="00652505" w:rsidRPr="0026341E" w:rsidRDefault="006B0BDE" w:rsidP="00845F6F">
      <w:pPr>
        <w:rPr>
          <w:rFonts w:cstheme="minorHAnsi"/>
        </w:rPr>
      </w:pPr>
      <w:r w:rsidRPr="0026341E">
        <w:rPr>
          <w:rFonts w:cstheme="minorHAnsi"/>
        </w:rPr>
        <w:fldChar w:fldCharType="end"/>
      </w:r>
    </w:p>
    <w:p w14:paraId="774814EB" w14:textId="77777777" w:rsidR="00834FC2" w:rsidRDefault="00652505" w:rsidP="00834FC2">
      <w:pPr>
        <w:pStyle w:val="berschrift1"/>
      </w:pPr>
      <w:r w:rsidRPr="0026341E">
        <w:br w:type="page"/>
      </w:r>
      <w:bookmarkStart w:id="6" w:name="_Toc78553395"/>
      <w:r w:rsidR="00834FC2">
        <w:lastRenderedPageBreak/>
        <w:t xml:space="preserve">Beantragung von </w:t>
      </w:r>
      <w:proofErr w:type="spellStart"/>
      <w:r w:rsidR="00834FC2">
        <w:t>Kryptographieausnahmen</w:t>
      </w:r>
      <w:bookmarkEnd w:id="6"/>
      <w:proofErr w:type="spellEnd"/>
    </w:p>
    <w:p w14:paraId="23577E33" w14:textId="77777777" w:rsidR="00834FC2" w:rsidRDefault="00834FC2" w:rsidP="00834FC2">
      <w:pPr>
        <w:pStyle w:val="berschrift2"/>
      </w:pPr>
      <w:bookmarkStart w:id="7" w:name="_Toc78553396"/>
      <w:r>
        <w:t>Betrachtungsgegenstand</w:t>
      </w:r>
      <w:bookmarkEnd w:id="7"/>
    </w:p>
    <w:p w14:paraId="6E9123B2" w14:textId="64BAC54C" w:rsidR="00834FC2" w:rsidRPr="00834FC2" w:rsidRDefault="00834FC2" w:rsidP="00834FC2">
      <w:pPr>
        <w:pStyle w:val="StandardWeb"/>
        <w:rPr>
          <w:color w:val="FF0000"/>
        </w:rPr>
      </w:pPr>
      <w:r w:rsidRPr="00834FC2">
        <w:rPr>
          <w:color w:val="FF0000"/>
        </w:rPr>
        <w:t>&lt;</w:t>
      </w:r>
      <w:r>
        <w:rPr>
          <w:color w:val="FF0000"/>
        </w:rPr>
        <w:t xml:space="preserve">An dieser Stelle muss textuell die </w:t>
      </w:r>
      <w:r w:rsidRPr="00834FC2">
        <w:rPr>
          <w:color w:val="FF0000"/>
        </w:rPr>
        <w:t>Beschreibung des Betrachtungsgegenstandes</w:t>
      </w:r>
      <w:r>
        <w:rPr>
          <w:color w:val="FF0000"/>
        </w:rPr>
        <w:t xml:space="preserve"> hinterlegt werden</w:t>
      </w:r>
      <w:r w:rsidRPr="00834FC2">
        <w:rPr>
          <w:color w:val="FF0000"/>
        </w:rPr>
        <w:t>&gt;</w:t>
      </w:r>
    </w:p>
    <w:p w14:paraId="51135435" w14:textId="117443CD" w:rsidR="00834FC2" w:rsidRDefault="00834FC2" w:rsidP="00834FC2">
      <w:pPr>
        <w:pStyle w:val="berschrift2"/>
      </w:pPr>
      <w:bookmarkStart w:id="8" w:name="_Toc78553397"/>
      <w:r>
        <w:t>interne Ansprechpartner</w:t>
      </w:r>
      <w:bookmarkEnd w:id="8"/>
    </w:p>
    <w:p w14:paraId="6D92487F" w14:textId="710BE254" w:rsidR="00834FC2" w:rsidRDefault="00834FC2" w:rsidP="00834FC2">
      <w:r>
        <w:t xml:space="preserve">Innerhalb der </w:t>
      </w:r>
      <w:r w:rsidRPr="0026341E">
        <w:rPr>
          <w:rFonts w:cstheme="minorHAnsi"/>
          <w:highlight w:val="yellow"/>
        </w:rPr>
        <w:t>&lt;Institution&gt;</w:t>
      </w:r>
      <w:r>
        <w:rPr>
          <w:rFonts w:cstheme="minorHAnsi"/>
        </w:rPr>
        <w:t xml:space="preserve"> </w:t>
      </w:r>
      <w:r>
        <w:t>sind mit dem Einsatz von kryptographischen Systemen folgende Mitarbeitenden befasst.</w:t>
      </w:r>
    </w:p>
    <w:p w14:paraId="1FF428C6" w14:textId="77777777" w:rsidR="00834FC2" w:rsidRDefault="00834FC2" w:rsidP="00834FC2"/>
    <w:tbl>
      <w:tblPr>
        <w:tblW w:w="0" w:type="auto"/>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3465"/>
        <w:gridCol w:w="5591"/>
      </w:tblGrid>
      <w:tr w:rsidR="00834FC2" w14:paraId="36DC54C1" w14:textId="77777777" w:rsidTr="002464F1">
        <w:trPr>
          <w:trHeight w:val="454"/>
          <w:tblHeader/>
        </w:trPr>
        <w:tc>
          <w:tcPr>
            <w:tcW w:w="34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4CCF87C" w14:textId="5DB66AFD" w:rsidR="00834FC2" w:rsidRDefault="00B55ED5" w:rsidP="002464F1">
            <w:pPr>
              <w:rPr>
                <w:b/>
                <w:bCs/>
              </w:rPr>
            </w:pPr>
            <w:r>
              <w:rPr>
                <w:b/>
                <w:bCs/>
              </w:rPr>
              <w:t>Name</w:t>
            </w:r>
          </w:p>
        </w:tc>
        <w:tc>
          <w:tcPr>
            <w:tcW w:w="55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65B4F7" w14:textId="77777777" w:rsidR="00834FC2" w:rsidRDefault="00834FC2" w:rsidP="002464F1">
            <w:pPr>
              <w:rPr>
                <w:b/>
                <w:bCs/>
              </w:rPr>
            </w:pPr>
            <w:r>
              <w:rPr>
                <w:b/>
                <w:bCs/>
              </w:rPr>
              <w:t>Verantwortlichkeiten</w:t>
            </w:r>
          </w:p>
        </w:tc>
      </w:tr>
      <w:tr w:rsidR="00834FC2" w14:paraId="19A13141" w14:textId="77777777" w:rsidTr="002464F1">
        <w:trPr>
          <w:cantSplit/>
          <w:trHeight w:val="454"/>
        </w:trPr>
        <w:tc>
          <w:tcPr>
            <w:tcW w:w="346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C2EAE" w14:textId="77777777" w:rsidR="00834FC2" w:rsidRDefault="00834FC2" w:rsidP="002464F1"/>
        </w:tc>
        <w:tc>
          <w:tcPr>
            <w:tcW w:w="55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879664" w14:textId="77777777" w:rsidR="00834FC2" w:rsidRDefault="00834FC2" w:rsidP="002464F1"/>
        </w:tc>
      </w:tr>
    </w:tbl>
    <w:p w14:paraId="57EB438F" w14:textId="063DF95A" w:rsidR="00834FC2" w:rsidRDefault="00834FC2" w:rsidP="00834FC2">
      <w:pPr>
        <w:pStyle w:val="Beschriftung"/>
      </w:pPr>
      <w:r>
        <w:t xml:space="preserve">Tabelle </w:t>
      </w:r>
      <w:r>
        <w:fldChar w:fldCharType="begin"/>
      </w:r>
      <w:r>
        <w:instrText xml:space="preserve"> SEQ Tabelle \* ARABIC </w:instrText>
      </w:r>
      <w:r>
        <w:fldChar w:fldCharType="separate"/>
      </w:r>
      <w:r w:rsidR="00D1232D">
        <w:t>1</w:t>
      </w:r>
      <w:r>
        <w:fldChar w:fldCharType="end"/>
      </w:r>
      <w:r>
        <w:t>: interne Ansprechpartner</w:t>
      </w:r>
    </w:p>
    <w:p w14:paraId="778BA095" w14:textId="33B2EF86" w:rsidR="00834FC2" w:rsidRDefault="00834FC2" w:rsidP="00834FC2">
      <w:pPr>
        <w:pStyle w:val="berschrift2"/>
      </w:pPr>
      <w:bookmarkStart w:id="9" w:name="_Toc78553398"/>
      <w:r>
        <w:t>externe Ansprechpartner</w:t>
      </w:r>
      <w:bookmarkEnd w:id="9"/>
    </w:p>
    <w:p w14:paraId="429C79F3" w14:textId="77777777" w:rsidR="00834FC2" w:rsidRDefault="00834FC2" w:rsidP="00834FC2">
      <w:r>
        <w:t>Folgende externe Dienstleister bzw. Lösungsanbieter sind am Einsatz kryptographischer Systeme beteiligt.</w:t>
      </w:r>
    </w:p>
    <w:p w14:paraId="07FF4901" w14:textId="77777777" w:rsidR="00834FC2" w:rsidRDefault="00834FC2" w:rsidP="00834FC2"/>
    <w:tbl>
      <w:tblPr>
        <w:tblW w:w="0" w:type="auto"/>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3465"/>
        <w:gridCol w:w="5591"/>
      </w:tblGrid>
      <w:tr w:rsidR="00834FC2" w14:paraId="19B5342D" w14:textId="77777777" w:rsidTr="002464F1">
        <w:trPr>
          <w:trHeight w:val="454"/>
          <w:tblHeader/>
        </w:trPr>
        <w:tc>
          <w:tcPr>
            <w:tcW w:w="34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A06A27" w14:textId="58D3A216" w:rsidR="00834FC2" w:rsidRDefault="00B55ED5" w:rsidP="002464F1">
            <w:pPr>
              <w:rPr>
                <w:b/>
                <w:bCs/>
              </w:rPr>
            </w:pPr>
            <w:r>
              <w:rPr>
                <w:b/>
                <w:bCs/>
              </w:rPr>
              <w:t>Name</w:t>
            </w:r>
          </w:p>
        </w:tc>
        <w:tc>
          <w:tcPr>
            <w:tcW w:w="55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153C41" w14:textId="77777777" w:rsidR="00834FC2" w:rsidRDefault="00834FC2" w:rsidP="002464F1">
            <w:pPr>
              <w:rPr>
                <w:b/>
                <w:bCs/>
              </w:rPr>
            </w:pPr>
            <w:r>
              <w:rPr>
                <w:b/>
                <w:bCs/>
              </w:rPr>
              <w:t>Verantwortlichkeiten</w:t>
            </w:r>
          </w:p>
        </w:tc>
      </w:tr>
      <w:tr w:rsidR="00834FC2" w14:paraId="53ED1CEB" w14:textId="77777777" w:rsidTr="002464F1">
        <w:trPr>
          <w:cantSplit/>
          <w:trHeight w:val="454"/>
        </w:trPr>
        <w:tc>
          <w:tcPr>
            <w:tcW w:w="346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9F5C6A" w14:textId="77777777" w:rsidR="00834FC2" w:rsidRDefault="00834FC2" w:rsidP="002464F1"/>
        </w:tc>
        <w:tc>
          <w:tcPr>
            <w:tcW w:w="55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A945F2" w14:textId="77777777" w:rsidR="00834FC2" w:rsidRDefault="00834FC2" w:rsidP="002464F1"/>
        </w:tc>
      </w:tr>
    </w:tbl>
    <w:p w14:paraId="4A7B5290" w14:textId="3E9264E4" w:rsidR="00834FC2" w:rsidRDefault="00834FC2" w:rsidP="00834FC2">
      <w:pPr>
        <w:pStyle w:val="Beschriftung"/>
      </w:pPr>
      <w:r>
        <w:t xml:space="preserve">Tabelle </w:t>
      </w:r>
      <w:r>
        <w:fldChar w:fldCharType="begin"/>
      </w:r>
      <w:r>
        <w:instrText xml:space="preserve"> SEQ Tabelle \* ARABIC </w:instrText>
      </w:r>
      <w:r>
        <w:fldChar w:fldCharType="separate"/>
      </w:r>
      <w:r w:rsidR="00D1232D">
        <w:t>2</w:t>
      </w:r>
      <w:r>
        <w:fldChar w:fldCharType="end"/>
      </w:r>
      <w:r>
        <w:t xml:space="preserve">: externe </w:t>
      </w:r>
      <w:r w:rsidR="00B55ED5">
        <w:t>Ansprechpartner</w:t>
      </w:r>
    </w:p>
    <w:p w14:paraId="781B4D6E" w14:textId="77777777" w:rsidR="00834FC2" w:rsidRDefault="00834FC2" w:rsidP="00834FC2">
      <w:pPr>
        <w:pStyle w:val="berschrift2"/>
      </w:pPr>
      <w:bookmarkStart w:id="10" w:name="_Toc78553399"/>
      <w:r>
        <w:t>Anwendungsbereich und Abgrenzung</w:t>
      </w:r>
      <w:bookmarkEnd w:id="10"/>
    </w:p>
    <w:p w14:paraId="4A765D1C" w14:textId="6346DD1D" w:rsidR="00834FC2" w:rsidRDefault="00834FC2" w:rsidP="00834FC2">
      <w:pPr>
        <w:pStyle w:val="StandardWeb"/>
        <w:rPr>
          <w:color w:val="FF0000"/>
        </w:rPr>
      </w:pPr>
      <w:r>
        <w:rPr>
          <w:color w:val="FF0000"/>
        </w:rPr>
        <w:t>&lt;</w:t>
      </w:r>
      <w:r w:rsidR="002F051F">
        <w:rPr>
          <w:color w:val="FF0000"/>
        </w:rPr>
        <w:t xml:space="preserve">An dieser Stelle muss textuell die </w:t>
      </w:r>
      <w:r>
        <w:rPr>
          <w:color w:val="FF0000"/>
        </w:rPr>
        <w:t>Beschreibung des Anwendungsbereichs und eventueller Abgrenzungen</w:t>
      </w:r>
      <w:r w:rsidR="002F051F">
        <w:rPr>
          <w:color w:val="FF0000"/>
        </w:rPr>
        <w:t xml:space="preserve"> hinterlegt werden</w:t>
      </w:r>
      <w:r>
        <w:rPr>
          <w:color w:val="FF0000"/>
        </w:rPr>
        <w:t>&gt;</w:t>
      </w:r>
    </w:p>
    <w:p w14:paraId="39DEE798" w14:textId="77777777" w:rsidR="00834FC2" w:rsidRDefault="00834FC2" w:rsidP="00834FC2">
      <w:pPr>
        <w:pStyle w:val="berschrift2"/>
      </w:pPr>
      <w:bookmarkStart w:id="11" w:name="_Toc78553400"/>
      <w:proofErr w:type="spellStart"/>
      <w:r>
        <w:t>Krypto</w:t>
      </w:r>
      <w:proofErr w:type="spellEnd"/>
      <w:r>
        <w:t>-Bedarfsanalyse</w:t>
      </w:r>
      <w:bookmarkEnd w:id="11"/>
    </w:p>
    <w:p w14:paraId="376785B1" w14:textId="309D8A10" w:rsidR="00834FC2" w:rsidRDefault="00834FC2" w:rsidP="00834FC2">
      <w:r>
        <w:t xml:space="preserve">Die nachfolgende Tabelle spiegelt das Ergebnis der Vertraulichkeits-/Integritätsanalyse und der </w:t>
      </w:r>
      <w:proofErr w:type="spellStart"/>
      <w:r>
        <w:t>Krypto</w:t>
      </w:r>
      <w:proofErr w:type="spellEnd"/>
      <w:r>
        <w:t xml:space="preserve">-Bedarfsanalyse wider. Die Vertraulichkeits- und Integritätsanalyse setzt dabei auf die Schutzbedarfsfeststellung auf und verwendet die dort entwickelte Kritikalitätsmatrix. Die </w:t>
      </w:r>
      <w:proofErr w:type="spellStart"/>
      <w:r>
        <w:t>Krypto</w:t>
      </w:r>
      <w:proofErr w:type="spellEnd"/>
      <w:r>
        <w:t>-Bedarfsanalyse orientiert sich an den Ergebnissen des BSI IT-Grundschutz-Checks.</w:t>
      </w:r>
    </w:p>
    <w:p w14:paraId="26C64A33" w14:textId="77777777" w:rsidR="002F051F" w:rsidRDefault="002F051F" w:rsidP="00834FC2"/>
    <w:tbl>
      <w:tblPr>
        <w:tblW w:w="0" w:type="auto"/>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2260"/>
        <w:gridCol w:w="1156"/>
        <w:gridCol w:w="971"/>
        <w:gridCol w:w="1092"/>
        <w:gridCol w:w="42"/>
        <w:gridCol w:w="2559"/>
        <w:gridCol w:w="976"/>
      </w:tblGrid>
      <w:tr w:rsidR="00834FC2" w14:paraId="5CA50EA8" w14:textId="77777777" w:rsidTr="00AE2542">
        <w:trPr>
          <w:trHeight w:val="340"/>
        </w:trPr>
        <w:tc>
          <w:tcPr>
            <w:tcW w:w="5479"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80981E" w14:textId="77777777" w:rsidR="00834FC2" w:rsidRPr="002F051F" w:rsidRDefault="00834FC2" w:rsidP="002464F1">
            <w:pPr>
              <w:pStyle w:val="StandardWeb"/>
              <w:rPr>
                <w:sz w:val="22"/>
                <w:szCs w:val="22"/>
              </w:rPr>
            </w:pPr>
            <w:r w:rsidRPr="002F051F">
              <w:rPr>
                <w:rStyle w:val="Fett"/>
                <w:sz w:val="22"/>
                <w:szCs w:val="22"/>
              </w:rPr>
              <w:lastRenderedPageBreak/>
              <w:t>Vertraulichkeits-/Integritätsanalyse</w:t>
            </w:r>
          </w:p>
        </w:tc>
        <w:tc>
          <w:tcPr>
            <w:tcW w:w="3577"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586EF1" w14:textId="77777777" w:rsidR="00834FC2" w:rsidRPr="002F051F" w:rsidRDefault="00834FC2" w:rsidP="002464F1">
            <w:pPr>
              <w:pStyle w:val="StandardWeb"/>
              <w:rPr>
                <w:sz w:val="22"/>
                <w:szCs w:val="22"/>
              </w:rPr>
            </w:pPr>
            <w:proofErr w:type="spellStart"/>
            <w:r w:rsidRPr="002F051F">
              <w:rPr>
                <w:rStyle w:val="Fett"/>
                <w:sz w:val="22"/>
                <w:szCs w:val="22"/>
              </w:rPr>
              <w:t>Krypto</w:t>
            </w:r>
            <w:proofErr w:type="spellEnd"/>
            <w:r w:rsidRPr="002F051F">
              <w:rPr>
                <w:rStyle w:val="Fett"/>
                <w:sz w:val="22"/>
                <w:szCs w:val="22"/>
              </w:rPr>
              <w:t>-Bedarfsanalyse</w:t>
            </w:r>
          </w:p>
        </w:tc>
      </w:tr>
      <w:tr w:rsidR="00834FC2" w14:paraId="38FE2C9F" w14:textId="77777777" w:rsidTr="00AE2542">
        <w:trPr>
          <w:trHeight w:val="340"/>
        </w:trPr>
        <w:tc>
          <w:tcPr>
            <w:tcW w:w="2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3302DA8" w14:textId="77777777" w:rsidR="00834FC2" w:rsidRPr="002F051F" w:rsidRDefault="00834FC2" w:rsidP="002464F1">
            <w:pPr>
              <w:pStyle w:val="StandardWeb"/>
              <w:rPr>
                <w:sz w:val="16"/>
                <w:szCs w:val="16"/>
              </w:rPr>
            </w:pPr>
            <w:r w:rsidRPr="002F051F">
              <w:rPr>
                <w:sz w:val="16"/>
                <w:szCs w:val="16"/>
              </w:rPr>
              <w:t>Kommunikationsverbindungen</w:t>
            </w:r>
          </w:p>
        </w:tc>
        <w:tc>
          <w:tcPr>
            <w:tcW w:w="11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A544BB7" w14:textId="77777777" w:rsidR="00834FC2" w:rsidRPr="002F051F" w:rsidRDefault="00834FC2" w:rsidP="002464F1">
            <w:pPr>
              <w:pStyle w:val="StandardWeb"/>
              <w:rPr>
                <w:sz w:val="16"/>
                <w:szCs w:val="16"/>
              </w:rPr>
            </w:pPr>
            <w:r w:rsidRPr="002F051F">
              <w:rPr>
                <w:sz w:val="16"/>
                <w:szCs w:val="16"/>
              </w:rPr>
              <w:t>Art der Daten</w:t>
            </w:r>
          </w:p>
        </w:tc>
        <w:tc>
          <w:tcPr>
            <w:tcW w:w="9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EE98278" w14:textId="77777777" w:rsidR="00834FC2" w:rsidRPr="002F051F" w:rsidRDefault="00834FC2" w:rsidP="002464F1">
            <w:pPr>
              <w:pStyle w:val="StandardWeb"/>
              <w:rPr>
                <w:sz w:val="16"/>
                <w:szCs w:val="16"/>
              </w:rPr>
            </w:pPr>
            <w:r w:rsidRPr="002F051F">
              <w:rPr>
                <w:sz w:val="16"/>
                <w:szCs w:val="16"/>
              </w:rPr>
              <w:t>Integrität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3F3160" w14:textId="77777777" w:rsidR="00834FC2" w:rsidRPr="002F051F" w:rsidRDefault="00834FC2" w:rsidP="002464F1">
            <w:pPr>
              <w:pStyle w:val="StandardWeb"/>
              <w:rPr>
                <w:sz w:val="16"/>
                <w:szCs w:val="16"/>
              </w:rPr>
            </w:pPr>
            <w:r w:rsidRPr="002F051F">
              <w:rPr>
                <w:sz w:val="16"/>
                <w:szCs w:val="16"/>
              </w:rPr>
              <w:t>Vertraulichkeit</w:t>
            </w:r>
          </w:p>
        </w:tc>
        <w:tc>
          <w:tcPr>
            <w:tcW w:w="25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560C6A" w14:textId="77777777" w:rsidR="00834FC2" w:rsidRPr="002F051F" w:rsidRDefault="00834FC2" w:rsidP="002464F1">
            <w:pPr>
              <w:pStyle w:val="StandardWeb"/>
              <w:rPr>
                <w:sz w:val="16"/>
                <w:szCs w:val="16"/>
              </w:rPr>
            </w:pPr>
            <w:r w:rsidRPr="002F051F">
              <w:rPr>
                <w:sz w:val="16"/>
                <w:szCs w:val="16"/>
              </w:rPr>
              <w:t>Eingesetzte Produkte bzw. Verfahren</w:t>
            </w:r>
          </w:p>
        </w:tc>
        <w:tc>
          <w:tcPr>
            <w:tcW w:w="9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E26FE7E" w14:textId="77777777" w:rsidR="00834FC2" w:rsidRPr="002F051F" w:rsidRDefault="00834FC2" w:rsidP="002464F1">
            <w:pPr>
              <w:pStyle w:val="StandardWeb"/>
              <w:rPr>
                <w:sz w:val="16"/>
                <w:szCs w:val="16"/>
              </w:rPr>
            </w:pPr>
            <w:r w:rsidRPr="002F051F">
              <w:rPr>
                <w:sz w:val="16"/>
                <w:szCs w:val="16"/>
              </w:rPr>
              <w:t>Referenzen</w:t>
            </w:r>
          </w:p>
        </w:tc>
      </w:tr>
      <w:tr w:rsidR="00834FC2" w14:paraId="25031C40" w14:textId="77777777" w:rsidTr="00AE2542">
        <w:trPr>
          <w:cantSplit/>
          <w:trHeight w:val="340"/>
        </w:trPr>
        <w:tc>
          <w:tcPr>
            <w:tcW w:w="2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02AB8D" w14:textId="77777777" w:rsidR="00834FC2" w:rsidRDefault="00834FC2" w:rsidP="002464F1"/>
        </w:tc>
        <w:tc>
          <w:tcPr>
            <w:tcW w:w="11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7C0742" w14:textId="77777777" w:rsidR="00834FC2" w:rsidRDefault="00834FC2" w:rsidP="002464F1"/>
        </w:tc>
        <w:tc>
          <w:tcPr>
            <w:tcW w:w="9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F29F1" w14:textId="77777777" w:rsidR="00834FC2" w:rsidRDefault="00834FC2" w:rsidP="002464F1"/>
        </w:tc>
        <w:tc>
          <w:tcPr>
            <w:tcW w:w="10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900E1" w14:textId="77777777" w:rsidR="00834FC2" w:rsidRDefault="00834FC2" w:rsidP="002464F1"/>
        </w:tc>
        <w:tc>
          <w:tcPr>
            <w:tcW w:w="2601"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539B04" w14:textId="77777777" w:rsidR="00834FC2" w:rsidRDefault="00834FC2" w:rsidP="002464F1"/>
        </w:tc>
        <w:tc>
          <w:tcPr>
            <w:tcW w:w="9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6EDC37" w14:textId="77777777" w:rsidR="00834FC2" w:rsidRDefault="00834FC2" w:rsidP="002464F1">
            <w:pPr>
              <w:keepNext/>
            </w:pPr>
          </w:p>
        </w:tc>
      </w:tr>
    </w:tbl>
    <w:p w14:paraId="035F76CE" w14:textId="0483011A" w:rsidR="00834FC2" w:rsidRDefault="00834FC2" w:rsidP="00834FC2">
      <w:pPr>
        <w:pStyle w:val="Beschriftung"/>
      </w:pPr>
      <w:r>
        <w:t xml:space="preserve">Tabelle </w:t>
      </w:r>
      <w:r>
        <w:fldChar w:fldCharType="begin"/>
      </w:r>
      <w:r>
        <w:instrText xml:space="preserve"> SEQ Tabelle \* ARABIC </w:instrText>
      </w:r>
      <w:r>
        <w:fldChar w:fldCharType="separate"/>
      </w:r>
      <w:r w:rsidR="00D1232D">
        <w:t>3</w:t>
      </w:r>
      <w:r>
        <w:fldChar w:fldCharType="end"/>
      </w:r>
      <w:r>
        <w:t>: Krypto-Bedarfsanalyse</w:t>
      </w:r>
    </w:p>
    <w:p w14:paraId="005D6F1E" w14:textId="77777777" w:rsidR="00834FC2" w:rsidRDefault="00834FC2" w:rsidP="00834FC2">
      <w:pPr>
        <w:pStyle w:val="berschrift3"/>
      </w:pPr>
      <w:bookmarkStart w:id="12" w:name="_Toc78553401"/>
      <w:r>
        <w:t>Technische Sicherheit</w:t>
      </w:r>
      <w:bookmarkEnd w:id="12"/>
    </w:p>
    <w:p w14:paraId="1B7C80CE" w14:textId="77777777" w:rsidR="00834FC2" w:rsidRPr="002F051F" w:rsidRDefault="00834FC2" w:rsidP="002F051F">
      <w:pPr>
        <w:pStyle w:val="berschrift4"/>
      </w:pPr>
      <w:r w:rsidRPr="002F051F">
        <w:t>Kryptographische Software</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19"/>
        <w:gridCol w:w="7237"/>
      </w:tblGrid>
      <w:tr w:rsidR="00834FC2" w14:paraId="4EE7A146" w14:textId="77777777" w:rsidTr="00AE2542">
        <w:trPr>
          <w:cantSplit/>
          <w:trHeight w:val="454"/>
        </w:trPr>
        <w:tc>
          <w:tcPr>
            <w:tcW w:w="1693"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662D71" w14:textId="77777777" w:rsidR="00834FC2" w:rsidRDefault="00834FC2" w:rsidP="002464F1">
            <w:pPr>
              <w:pStyle w:val="TabellenInhalt"/>
              <w:rPr>
                <w:b/>
                <w:bCs/>
              </w:rPr>
            </w:pPr>
            <w:r>
              <w:rPr>
                <w:b/>
                <w:bCs/>
              </w:rPr>
              <w:t>Produkt</w:t>
            </w: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E9F84D" w14:textId="77777777" w:rsidR="00834FC2" w:rsidRDefault="00834FC2" w:rsidP="002464F1">
            <w:pPr>
              <w:pStyle w:val="TabellenInhalt"/>
            </w:pPr>
            <w:r>
              <w:t>Welches Produkt kommt zum Einsatz? In welcher Version?</w:t>
            </w:r>
          </w:p>
        </w:tc>
      </w:tr>
      <w:tr w:rsidR="00834FC2" w14:paraId="653035EF" w14:textId="77777777" w:rsidTr="00AE2542">
        <w:trPr>
          <w:cantSplit/>
          <w:trHeight w:val="454"/>
        </w:trPr>
        <w:tc>
          <w:tcPr>
            <w:tcW w:w="1693"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722EBA6" w14:textId="77777777" w:rsidR="00834FC2" w:rsidRDefault="00834FC2" w:rsidP="002464F1">
            <w:pPr>
              <w:pStyle w:val="TabellenInhalt"/>
              <w:rPr>
                <w:b/>
                <w:bCs/>
              </w:rPr>
            </w:pP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B70465" w14:textId="77777777" w:rsidR="00834FC2" w:rsidRDefault="00834FC2" w:rsidP="002464F1">
            <w:pPr>
              <w:pStyle w:val="TabellenInhalt"/>
            </w:pPr>
          </w:p>
        </w:tc>
      </w:tr>
      <w:tr w:rsidR="00834FC2" w14:paraId="387727FE" w14:textId="77777777" w:rsidTr="00AE2542">
        <w:trPr>
          <w:cantSplit/>
          <w:trHeight w:val="454"/>
        </w:trPr>
        <w:tc>
          <w:tcPr>
            <w:tcW w:w="1693"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5920838" w14:textId="77777777" w:rsidR="00834FC2" w:rsidRDefault="00834FC2" w:rsidP="002464F1">
            <w:pPr>
              <w:pStyle w:val="TabellenInhalt"/>
              <w:rPr>
                <w:b/>
                <w:bCs/>
              </w:rPr>
            </w:pPr>
            <w:r>
              <w:rPr>
                <w:b/>
                <w:bCs/>
              </w:rPr>
              <w:t>Hersteller</w:t>
            </w: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51F029" w14:textId="77777777" w:rsidR="00834FC2" w:rsidRDefault="00834FC2" w:rsidP="002464F1">
            <w:pPr>
              <w:pStyle w:val="TabellenInhalt"/>
            </w:pPr>
            <w:r>
              <w:t>Wer ist der Hersteller?</w:t>
            </w:r>
          </w:p>
        </w:tc>
      </w:tr>
      <w:tr w:rsidR="00834FC2" w14:paraId="3923D306" w14:textId="77777777" w:rsidTr="00AE2542">
        <w:trPr>
          <w:cantSplit/>
          <w:trHeight w:val="454"/>
        </w:trPr>
        <w:tc>
          <w:tcPr>
            <w:tcW w:w="1693"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E45FF9C" w14:textId="77777777" w:rsidR="00834FC2" w:rsidRDefault="00834FC2" w:rsidP="002464F1">
            <w:pPr>
              <w:pStyle w:val="TabellenInhalt"/>
              <w:rPr>
                <w:b/>
                <w:bCs/>
              </w:rPr>
            </w:pP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6BD052" w14:textId="77777777" w:rsidR="00834FC2" w:rsidRDefault="00834FC2" w:rsidP="002464F1">
            <w:pPr>
              <w:pStyle w:val="TabellenInhalt"/>
            </w:pPr>
          </w:p>
        </w:tc>
      </w:tr>
      <w:tr w:rsidR="00834FC2" w14:paraId="345C9E7C" w14:textId="77777777" w:rsidTr="00AE2542">
        <w:trPr>
          <w:cantSplit/>
          <w:trHeight w:val="454"/>
        </w:trPr>
        <w:tc>
          <w:tcPr>
            <w:tcW w:w="1693"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636320" w14:textId="77777777" w:rsidR="00834FC2" w:rsidRDefault="00834FC2" w:rsidP="002464F1">
            <w:pPr>
              <w:pStyle w:val="TabellenInhalt"/>
              <w:rPr>
                <w:b/>
                <w:bCs/>
              </w:rPr>
            </w:pPr>
            <w:r>
              <w:rPr>
                <w:b/>
                <w:bCs/>
              </w:rPr>
              <w:t>Funktion</w:t>
            </w: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DE8337" w14:textId="77777777" w:rsidR="00834FC2" w:rsidRDefault="00834FC2" w:rsidP="002464F1">
            <w:pPr>
              <w:pStyle w:val="TabellenInhalt"/>
            </w:pPr>
            <w:r>
              <w:t>Was ist der Einsatzzweck?</w:t>
            </w:r>
          </w:p>
        </w:tc>
      </w:tr>
      <w:tr w:rsidR="00834FC2" w14:paraId="64AA697F" w14:textId="77777777" w:rsidTr="00AE2542">
        <w:trPr>
          <w:cantSplit/>
          <w:trHeight w:val="454"/>
        </w:trPr>
        <w:tc>
          <w:tcPr>
            <w:tcW w:w="1693"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038DC27" w14:textId="77777777" w:rsidR="00834FC2" w:rsidRDefault="00834FC2" w:rsidP="002464F1">
            <w:pPr>
              <w:pStyle w:val="TabellenInhalt"/>
            </w:pP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62AD99" w14:textId="77777777" w:rsidR="00834FC2" w:rsidRDefault="00834FC2" w:rsidP="002464F1">
            <w:pPr>
              <w:pStyle w:val="TabellenInhalt"/>
            </w:pPr>
          </w:p>
        </w:tc>
      </w:tr>
      <w:tr w:rsidR="00834FC2" w14:paraId="65331A33" w14:textId="77777777" w:rsidTr="00AE2542">
        <w:trPr>
          <w:cantSplit/>
          <w:trHeight w:val="454"/>
        </w:trPr>
        <w:tc>
          <w:tcPr>
            <w:tcW w:w="0" w:type="auto"/>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89E1FB3" w14:textId="77777777" w:rsidR="00834FC2" w:rsidRDefault="00834FC2" w:rsidP="002464F1">
            <w:pPr>
              <w:pStyle w:val="TabellenInhalt"/>
            </w:pPr>
          </w:p>
        </w:tc>
      </w:tr>
      <w:tr w:rsidR="00834FC2" w14:paraId="7EF85DA5" w14:textId="77777777" w:rsidTr="00AE2542">
        <w:trPr>
          <w:cantSplit/>
          <w:trHeight w:val="454"/>
        </w:trPr>
        <w:tc>
          <w:tcPr>
            <w:tcW w:w="1693" w:type="dxa"/>
            <w:vMerge w:val="restart"/>
            <w:tcBorders>
              <w:top w:val="single" w:sz="6" w:space="0" w:color="auto"/>
              <w:left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74810040" w14:textId="77777777" w:rsidR="00834FC2" w:rsidRDefault="00834FC2" w:rsidP="002464F1">
            <w:pPr>
              <w:pStyle w:val="TabellenInhalt"/>
            </w:pPr>
            <w:r>
              <w:rPr>
                <w:rStyle w:val="Fett"/>
              </w:rPr>
              <w:t>Algorithmus</w:t>
            </w: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F37C68" w14:textId="77777777" w:rsidR="00834FC2" w:rsidRDefault="00834FC2" w:rsidP="002464F1">
            <w:pPr>
              <w:pStyle w:val="TabellenInhalt"/>
            </w:pPr>
            <w:r>
              <w:t>Welche kryptographischen Algorithmen und Schlüssellängen kommen zum Einsatz?</w:t>
            </w:r>
          </w:p>
        </w:tc>
      </w:tr>
      <w:tr w:rsidR="00834FC2" w14:paraId="22714C58" w14:textId="77777777" w:rsidTr="00AE2542">
        <w:trPr>
          <w:cantSplit/>
          <w:trHeight w:val="454"/>
        </w:trPr>
        <w:tc>
          <w:tcPr>
            <w:tcW w:w="1693" w:type="dxa"/>
            <w:vMerge/>
            <w:tcBorders>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2D882B" w14:textId="77777777" w:rsidR="00834FC2" w:rsidRDefault="00834FC2" w:rsidP="002464F1">
            <w:pPr>
              <w:pStyle w:val="TabellenInhalt"/>
            </w:pP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CD8B9A" w14:textId="77777777" w:rsidR="00834FC2" w:rsidRDefault="00834FC2" w:rsidP="002464F1">
            <w:pPr>
              <w:pStyle w:val="TabellenInhalt"/>
            </w:pPr>
          </w:p>
        </w:tc>
      </w:tr>
      <w:tr w:rsidR="00834FC2" w14:paraId="3011580A" w14:textId="77777777" w:rsidTr="00AE2542">
        <w:trPr>
          <w:cantSplit/>
          <w:trHeight w:val="454"/>
        </w:trPr>
        <w:tc>
          <w:tcPr>
            <w:tcW w:w="0" w:type="auto"/>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6F8A84B0" w14:textId="77777777" w:rsidR="00834FC2" w:rsidRDefault="00834FC2" w:rsidP="002464F1">
            <w:pPr>
              <w:pStyle w:val="TabellenInhalt"/>
            </w:pPr>
          </w:p>
        </w:tc>
      </w:tr>
      <w:tr w:rsidR="00834FC2" w14:paraId="73B2B4BC" w14:textId="77777777" w:rsidTr="00AE2542">
        <w:trPr>
          <w:cantSplit/>
          <w:trHeight w:val="454"/>
        </w:trPr>
        <w:tc>
          <w:tcPr>
            <w:tcW w:w="1693"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46B341A" w14:textId="77777777" w:rsidR="00834FC2" w:rsidRDefault="00834FC2" w:rsidP="002464F1">
            <w:pPr>
              <w:pStyle w:val="TabellenInhalt"/>
            </w:pPr>
            <w:r>
              <w:rPr>
                <w:rStyle w:val="Fett"/>
              </w:rPr>
              <w:t>Eignung</w:t>
            </w: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BA9353" w14:textId="77777777" w:rsidR="00834FC2" w:rsidRDefault="00834FC2" w:rsidP="002464F1">
            <w:pPr>
              <w:pStyle w:val="TabellenInhalt"/>
            </w:pPr>
            <w:r>
              <w:t>Verfügt die Lösung über eine Zertifizierung, welche durch das europäische Abkommen zur Anerkennung von CC- und ITSEC- Zertifikate (SOGIS-MRA) oder durch das weltweite Abkommen (CCRA) zur Anerkennung von CC-Zertifikaten ebenfalls vollumfänglich in Deutschland gültig ist?</w:t>
            </w:r>
          </w:p>
        </w:tc>
      </w:tr>
      <w:tr w:rsidR="00834FC2" w14:paraId="2132CAB4" w14:textId="77777777" w:rsidTr="00AE2542">
        <w:trPr>
          <w:cantSplit/>
          <w:trHeight w:val="454"/>
        </w:trPr>
        <w:tc>
          <w:tcPr>
            <w:tcW w:w="1693"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9CC8B7B" w14:textId="77777777" w:rsidR="00834FC2" w:rsidRDefault="00834FC2" w:rsidP="002464F1">
            <w:pPr>
              <w:pStyle w:val="TabellenInhalt"/>
            </w:pP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0FB8D7" w14:textId="77777777" w:rsidR="00834FC2" w:rsidRDefault="00834FC2" w:rsidP="002464F1">
            <w:pPr>
              <w:pStyle w:val="TabellenInhalt"/>
            </w:pPr>
          </w:p>
        </w:tc>
      </w:tr>
      <w:tr w:rsidR="00834FC2" w14:paraId="2261697A" w14:textId="77777777" w:rsidTr="00AE2542">
        <w:trPr>
          <w:cantSplit/>
          <w:trHeight w:val="454"/>
        </w:trPr>
        <w:tc>
          <w:tcPr>
            <w:tcW w:w="0" w:type="auto"/>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34971084" w14:textId="77777777" w:rsidR="00834FC2" w:rsidRDefault="00834FC2" w:rsidP="002464F1">
            <w:pPr>
              <w:pStyle w:val="TabellenInhalt"/>
            </w:pPr>
          </w:p>
        </w:tc>
      </w:tr>
      <w:tr w:rsidR="00834FC2" w14:paraId="03354610" w14:textId="77777777" w:rsidTr="00AE2542">
        <w:trPr>
          <w:cantSplit/>
          <w:trHeight w:val="454"/>
        </w:trPr>
        <w:tc>
          <w:tcPr>
            <w:tcW w:w="1693"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E1838C7" w14:textId="77777777" w:rsidR="00834FC2" w:rsidRDefault="00834FC2" w:rsidP="002464F1">
            <w:pPr>
              <w:pStyle w:val="TabellenInhalt"/>
            </w:pPr>
            <w:r>
              <w:rPr>
                <w:rStyle w:val="Fett"/>
              </w:rPr>
              <w:t>Einsatzumgebung</w:t>
            </w: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46DA65" w14:textId="77777777" w:rsidR="00834FC2" w:rsidRDefault="00834FC2" w:rsidP="002464F1">
            <w:pPr>
              <w:pStyle w:val="TabellenInhalt"/>
            </w:pPr>
            <w:r>
              <w:t>Wo sind die Geräte aufgestellt bzw. die Applikation zur Verfügung gestellt? Wie ist der Zugang gesichert? Wer hat Zugang? Bei Software bzw. SaaS: Auf welchen Systemen kommt die Software zum Einsatz?</w:t>
            </w:r>
          </w:p>
        </w:tc>
      </w:tr>
      <w:tr w:rsidR="00834FC2" w14:paraId="3843DAEE" w14:textId="77777777" w:rsidTr="00AE2542">
        <w:trPr>
          <w:cantSplit/>
          <w:trHeight w:val="454"/>
        </w:trPr>
        <w:tc>
          <w:tcPr>
            <w:tcW w:w="1693"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DCD8079" w14:textId="77777777" w:rsidR="00834FC2" w:rsidRDefault="00834FC2" w:rsidP="002464F1">
            <w:pPr>
              <w:pStyle w:val="TabellenInhalt"/>
            </w:pP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65F53" w14:textId="77777777" w:rsidR="00834FC2" w:rsidRDefault="00834FC2" w:rsidP="002464F1">
            <w:pPr>
              <w:pStyle w:val="TabellenInhalt"/>
            </w:pPr>
          </w:p>
        </w:tc>
      </w:tr>
      <w:tr w:rsidR="00834FC2" w14:paraId="1812F5F8" w14:textId="77777777" w:rsidTr="00AE2542">
        <w:trPr>
          <w:cantSplit/>
          <w:trHeight w:val="454"/>
        </w:trPr>
        <w:tc>
          <w:tcPr>
            <w:tcW w:w="0" w:type="auto"/>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1E32A5E5" w14:textId="77777777" w:rsidR="00834FC2" w:rsidRDefault="00834FC2" w:rsidP="002464F1">
            <w:pPr>
              <w:pStyle w:val="TabellenInhalt"/>
            </w:pPr>
          </w:p>
        </w:tc>
      </w:tr>
      <w:tr w:rsidR="00834FC2" w14:paraId="2B9BE0C1" w14:textId="77777777" w:rsidTr="00AE2542">
        <w:trPr>
          <w:cantSplit/>
          <w:trHeight w:val="454"/>
        </w:trPr>
        <w:tc>
          <w:tcPr>
            <w:tcW w:w="1693"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A72F247" w14:textId="77777777" w:rsidR="00834FC2" w:rsidRDefault="00834FC2" w:rsidP="002464F1">
            <w:pPr>
              <w:pStyle w:val="TabellenInhalt"/>
              <w:rPr>
                <w:b/>
                <w:bCs/>
              </w:rPr>
            </w:pPr>
            <w:r>
              <w:rPr>
                <w:b/>
                <w:bCs/>
              </w:rPr>
              <w:t>Installation</w:t>
            </w: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C556B3" w14:textId="77777777" w:rsidR="00834FC2" w:rsidRDefault="00834FC2" w:rsidP="002464F1">
            <w:pPr>
              <w:pStyle w:val="TabellenInhalt"/>
            </w:pPr>
            <w:r>
              <w:t xml:space="preserve">Wer ist für die Aufstellung der Geräte/Installation der Software verantwortlich? Wer hat dies durchgeführt? Wer ist für die Bereitstellung der SaaS, </w:t>
            </w:r>
            <w:proofErr w:type="spellStart"/>
            <w:r>
              <w:t>IaaS</w:t>
            </w:r>
            <w:proofErr w:type="spellEnd"/>
            <w:r>
              <w:t xml:space="preserve">, </w:t>
            </w:r>
            <w:proofErr w:type="spellStart"/>
            <w:r>
              <w:t>PaaS</w:t>
            </w:r>
            <w:proofErr w:type="spellEnd"/>
            <w:r>
              <w:t xml:space="preserve"> zuständig?</w:t>
            </w:r>
          </w:p>
        </w:tc>
      </w:tr>
      <w:tr w:rsidR="00834FC2" w14:paraId="3F71F690" w14:textId="77777777" w:rsidTr="00AE2542">
        <w:trPr>
          <w:cantSplit/>
          <w:trHeight w:val="454"/>
        </w:trPr>
        <w:tc>
          <w:tcPr>
            <w:tcW w:w="1693"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60A09C8" w14:textId="77777777" w:rsidR="00834FC2" w:rsidRDefault="00834FC2" w:rsidP="002464F1">
            <w:pPr>
              <w:pStyle w:val="TabellenInhalt"/>
            </w:pP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2603F1" w14:textId="77777777" w:rsidR="00834FC2" w:rsidRDefault="00834FC2" w:rsidP="002464F1">
            <w:pPr>
              <w:pStyle w:val="TabellenInhalt"/>
            </w:pPr>
          </w:p>
        </w:tc>
      </w:tr>
      <w:tr w:rsidR="00834FC2" w14:paraId="10262429" w14:textId="77777777" w:rsidTr="00AE2542">
        <w:trPr>
          <w:cantSplit/>
          <w:trHeight w:val="454"/>
        </w:trPr>
        <w:tc>
          <w:tcPr>
            <w:tcW w:w="905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120CCD21" w14:textId="77777777" w:rsidR="00834FC2" w:rsidRDefault="00834FC2" w:rsidP="002464F1">
            <w:pPr>
              <w:pStyle w:val="TabellenInhalt"/>
            </w:pPr>
          </w:p>
        </w:tc>
      </w:tr>
      <w:tr w:rsidR="00834FC2" w14:paraId="19759B56" w14:textId="77777777" w:rsidTr="00AE2542">
        <w:trPr>
          <w:cantSplit/>
          <w:trHeight w:val="454"/>
        </w:trPr>
        <w:tc>
          <w:tcPr>
            <w:tcW w:w="1693"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460313" w14:textId="77777777" w:rsidR="00834FC2" w:rsidRDefault="00834FC2" w:rsidP="002464F1">
            <w:pPr>
              <w:pStyle w:val="TabellenInhalt"/>
              <w:rPr>
                <w:b/>
                <w:bCs/>
              </w:rPr>
            </w:pPr>
            <w:r>
              <w:rPr>
                <w:b/>
                <w:bCs/>
              </w:rPr>
              <w:t>Betrieb</w:t>
            </w: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F0C2FF" w14:textId="77777777" w:rsidR="00834FC2" w:rsidRDefault="00834FC2" w:rsidP="002464F1">
            <w:pPr>
              <w:pStyle w:val="TabellenInhalt"/>
            </w:pPr>
            <w:r>
              <w:t>Wer ist für Wartung und Betrieb der Geräte/Software/Funktionen verantwortlich?</w:t>
            </w:r>
          </w:p>
        </w:tc>
      </w:tr>
      <w:tr w:rsidR="00834FC2" w14:paraId="6A48BD9A" w14:textId="77777777" w:rsidTr="00AE2542">
        <w:trPr>
          <w:cantSplit/>
          <w:trHeight w:val="454"/>
        </w:trPr>
        <w:tc>
          <w:tcPr>
            <w:tcW w:w="1693"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FD4FEE5" w14:textId="77777777" w:rsidR="00834FC2" w:rsidRDefault="00834FC2" w:rsidP="002464F1">
            <w:pPr>
              <w:pStyle w:val="TabellenInhalt"/>
            </w:pP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436A10" w14:textId="77777777" w:rsidR="00834FC2" w:rsidRDefault="00834FC2" w:rsidP="002464F1">
            <w:pPr>
              <w:pStyle w:val="TabellenInhalt"/>
            </w:pPr>
          </w:p>
        </w:tc>
      </w:tr>
      <w:tr w:rsidR="00834FC2" w14:paraId="7BAB8DE5" w14:textId="77777777" w:rsidTr="00AE2542">
        <w:trPr>
          <w:cantSplit/>
          <w:trHeight w:val="454"/>
        </w:trPr>
        <w:tc>
          <w:tcPr>
            <w:tcW w:w="905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039EBC54" w14:textId="77777777" w:rsidR="00834FC2" w:rsidRDefault="00834FC2" w:rsidP="002464F1">
            <w:pPr>
              <w:pStyle w:val="TabellenInhalt"/>
            </w:pPr>
          </w:p>
        </w:tc>
      </w:tr>
      <w:tr w:rsidR="00834FC2" w14:paraId="71E3837A" w14:textId="77777777" w:rsidTr="00AE2542">
        <w:trPr>
          <w:cantSplit/>
          <w:trHeight w:val="454"/>
        </w:trPr>
        <w:tc>
          <w:tcPr>
            <w:tcW w:w="1693"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6F90E9" w14:textId="77777777" w:rsidR="00834FC2" w:rsidRDefault="00834FC2" w:rsidP="002464F1">
            <w:pPr>
              <w:pStyle w:val="TabellenInhalt"/>
              <w:rPr>
                <w:b/>
                <w:bCs/>
              </w:rPr>
            </w:pPr>
            <w:r>
              <w:rPr>
                <w:b/>
                <w:bCs/>
              </w:rPr>
              <w:t>Schulung und Einweisung</w:t>
            </w: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172B42" w14:textId="77777777" w:rsidR="00834FC2" w:rsidRDefault="00834FC2" w:rsidP="002464F1">
            <w:pPr>
              <w:pStyle w:val="TabellenInhalt"/>
            </w:pPr>
            <w:r>
              <w:t>Welche Qualifikationsmaßnahmen sind für Anwender und Administratoren durchgeführt worden? Sind diese ausreichend?</w:t>
            </w:r>
          </w:p>
        </w:tc>
      </w:tr>
      <w:tr w:rsidR="00834FC2" w14:paraId="107F4613" w14:textId="77777777" w:rsidTr="00AE2542">
        <w:trPr>
          <w:cantSplit/>
          <w:trHeight w:val="454"/>
        </w:trPr>
        <w:tc>
          <w:tcPr>
            <w:tcW w:w="1693"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037CCF1" w14:textId="77777777" w:rsidR="00834FC2" w:rsidRDefault="00834FC2" w:rsidP="002464F1">
            <w:pPr>
              <w:pStyle w:val="TabellenInhalt"/>
            </w:pP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BE0980" w14:textId="77777777" w:rsidR="00834FC2" w:rsidRDefault="00834FC2" w:rsidP="002464F1">
            <w:pPr>
              <w:pStyle w:val="TabellenInhalt"/>
            </w:pPr>
          </w:p>
        </w:tc>
      </w:tr>
      <w:tr w:rsidR="00834FC2" w14:paraId="641C61C9" w14:textId="77777777" w:rsidTr="00AE2542">
        <w:trPr>
          <w:cantSplit/>
          <w:trHeight w:val="454"/>
        </w:trPr>
        <w:tc>
          <w:tcPr>
            <w:tcW w:w="905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7DB000D2" w14:textId="77777777" w:rsidR="00834FC2" w:rsidRDefault="00834FC2" w:rsidP="002464F1">
            <w:pPr>
              <w:pStyle w:val="TabellenInhalt"/>
            </w:pPr>
          </w:p>
        </w:tc>
      </w:tr>
      <w:tr w:rsidR="00834FC2" w14:paraId="5965189F" w14:textId="77777777" w:rsidTr="00AE2542">
        <w:trPr>
          <w:cantSplit/>
          <w:trHeight w:val="454"/>
        </w:trPr>
        <w:tc>
          <w:tcPr>
            <w:tcW w:w="1693" w:type="dxa"/>
            <w:vMerge w:val="restart"/>
            <w:tcBorders>
              <w:top w:val="single" w:sz="6" w:space="0" w:color="auto"/>
              <w:left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E052A2" w14:textId="77777777" w:rsidR="00834FC2" w:rsidRDefault="00834FC2" w:rsidP="002464F1">
            <w:pPr>
              <w:pStyle w:val="TabellenInhalt"/>
              <w:rPr>
                <w:b/>
                <w:bCs/>
              </w:rPr>
            </w:pPr>
            <w:r>
              <w:rPr>
                <w:b/>
                <w:bCs/>
              </w:rPr>
              <w:t>Schlüsselmanagement</w:t>
            </w: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CED8EF" w14:textId="77777777" w:rsidR="00834FC2" w:rsidRDefault="00834FC2" w:rsidP="002464F1">
            <w:pPr>
              <w:pStyle w:val="TabellenInhalt"/>
            </w:pPr>
            <w:r>
              <w:t>Wer ist für das Schlüsselmanagement verantwortlich?</w:t>
            </w:r>
          </w:p>
        </w:tc>
      </w:tr>
      <w:tr w:rsidR="00834FC2" w14:paraId="6867BDBF" w14:textId="77777777" w:rsidTr="00AE2542">
        <w:trPr>
          <w:cantSplit/>
          <w:trHeight w:val="454"/>
        </w:trPr>
        <w:tc>
          <w:tcPr>
            <w:tcW w:w="1693" w:type="dxa"/>
            <w:vMerge/>
            <w:tcBorders>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6E76C3" w14:textId="77777777" w:rsidR="00834FC2" w:rsidRDefault="00834FC2" w:rsidP="002464F1">
            <w:pPr>
              <w:pStyle w:val="TabellenInhalt"/>
            </w:pP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CED901" w14:textId="77777777" w:rsidR="00834FC2" w:rsidRDefault="00834FC2" w:rsidP="002464F1">
            <w:pPr>
              <w:pStyle w:val="TabellenInhalt"/>
            </w:pPr>
          </w:p>
        </w:tc>
      </w:tr>
      <w:tr w:rsidR="00834FC2" w14:paraId="3976DEED" w14:textId="77777777" w:rsidTr="00AE2542">
        <w:trPr>
          <w:cantSplit/>
          <w:trHeight w:val="454"/>
        </w:trPr>
        <w:tc>
          <w:tcPr>
            <w:tcW w:w="905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6EE7460A" w14:textId="77777777" w:rsidR="00834FC2" w:rsidRDefault="00834FC2" w:rsidP="002464F1">
            <w:pPr>
              <w:pStyle w:val="TabellenInhalt"/>
            </w:pPr>
          </w:p>
        </w:tc>
      </w:tr>
      <w:tr w:rsidR="00834FC2" w14:paraId="5E5EB86E" w14:textId="77777777" w:rsidTr="00AE2542">
        <w:trPr>
          <w:cantSplit/>
          <w:trHeight w:val="454"/>
        </w:trPr>
        <w:tc>
          <w:tcPr>
            <w:tcW w:w="1693" w:type="dxa"/>
            <w:vMerge w:val="restart"/>
            <w:tcBorders>
              <w:top w:val="single" w:sz="6" w:space="0" w:color="auto"/>
              <w:left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052F627" w14:textId="77777777" w:rsidR="00834FC2" w:rsidRDefault="00834FC2" w:rsidP="002464F1">
            <w:pPr>
              <w:pStyle w:val="TabellenInhalt"/>
            </w:pPr>
            <w:r>
              <w:rPr>
                <w:rStyle w:val="Fett"/>
              </w:rPr>
              <w:t>Schlüsselerzeugung</w:t>
            </w: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B9F7A8" w14:textId="77777777" w:rsidR="00834FC2" w:rsidRDefault="00834FC2" w:rsidP="002464F1">
            <w:pPr>
              <w:pStyle w:val="TabellenInhalt"/>
            </w:pPr>
            <w:r>
              <w:t>Wo und wie wurden die Schlüssel erzeugt? Von wem wurden die Schlüssel erzeugt? Besteht die Gefahr, dass Behörden Zugriff auf den Schlüssel verlangen können?</w:t>
            </w:r>
          </w:p>
        </w:tc>
      </w:tr>
      <w:tr w:rsidR="00834FC2" w14:paraId="54BAC37B" w14:textId="77777777" w:rsidTr="00AE2542">
        <w:trPr>
          <w:cantSplit/>
          <w:trHeight w:val="454"/>
        </w:trPr>
        <w:tc>
          <w:tcPr>
            <w:tcW w:w="1693" w:type="dxa"/>
            <w:vMerge/>
            <w:tcBorders>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2D629FA" w14:textId="77777777" w:rsidR="00834FC2" w:rsidRDefault="00834FC2" w:rsidP="002464F1">
            <w:pPr>
              <w:pStyle w:val="TabellenInhalt"/>
            </w:pP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1549BE" w14:textId="77777777" w:rsidR="00834FC2" w:rsidRDefault="00834FC2" w:rsidP="002464F1">
            <w:pPr>
              <w:pStyle w:val="TabellenInhalt"/>
            </w:pPr>
          </w:p>
        </w:tc>
      </w:tr>
      <w:tr w:rsidR="00834FC2" w14:paraId="01F8B023" w14:textId="77777777" w:rsidTr="00AE2542">
        <w:trPr>
          <w:cantSplit/>
          <w:trHeight w:val="454"/>
        </w:trPr>
        <w:tc>
          <w:tcPr>
            <w:tcW w:w="905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1BEA2E23" w14:textId="77777777" w:rsidR="00834FC2" w:rsidRDefault="00834FC2" w:rsidP="002464F1">
            <w:pPr>
              <w:pStyle w:val="TabellenInhalt"/>
            </w:pPr>
          </w:p>
        </w:tc>
      </w:tr>
      <w:tr w:rsidR="00834FC2" w14:paraId="6D6B190D" w14:textId="77777777" w:rsidTr="00AE2542">
        <w:trPr>
          <w:cantSplit/>
          <w:trHeight w:val="454"/>
        </w:trPr>
        <w:tc>
          <w:tcPr>
            <w:tcW w:w="1693"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89E3C4" w14:textId="77777777" w:rsidR="00834FC2" w:rsidRDefault="00834FC2" w:rsidP="002464F1">
            <w:pPr>
              <w:pStyle w:val="TabellenInhalt"/>
              <w:rPr>
                <w:b/>
                <w:bCs/>
              </w:rPr>
            </w:pPr>
            <w:r>
              <w:rPr>
                <w:b/>
                <w:bCs/>
              </w:rPr>
              <w:t>Schlüsseltrennung</w:t>
            </w: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F3A0C3" w14:textId="77777777" w:rsidR="00834FC2" w:rsidRDefault="00834FC2" w:rsidP="002464F1">
            <w:pPr>
              <w:pStyle w:val="TabellenInhalt"/>
            </w:pPr>
            <w:r>
              <w:t>Falls Schlüssel außerhalb des Geräts erzeugt werden, wie werden diese in das Gerät eingebracht? Wie werden öffentliche Schlüssel oder Zertifikate ausgetauscht/veröffentlicht?</w:t>
            </w:r>
          </w:p>
        </w:tc>
      </w:tr>
      <w:tr w:rsidR="00834FC2" w14:paraId="3E5403A7" w14:textId="77777777" w:rsidTr="00AE2542">
        <w:trPr>
          <w:cantSplit/>
          <w:trHeight w:val="454"/>
        </w:trPr>
        <w:tc>
          <w:tcPr>
            <w:tcW w:w="1693"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0ACFB1D" w14:textId="77777777" w:rsidR="00834FC2" w:rsidRDefault="00834FC2" w:rsidP="002464F1">
            <w:pPr>
              <w:pStyle w:val="TabellenInhalt"/>
            </w:pP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2A56E2" w14:textId="77777777" w:rsidR="00834FC2" w:rsidRDefault="00834FC2" w:rsidP="002464F1">
            <w:pPr>
              <w:pStyle w:val="TabellenInhalt"/>
            </w:pPr>
          </w:p>
        </w:tc>
      </w:tr>
      <w:tr w:rsidR="00834FC2" w14:paraId="4A784616" w14:textId="77777777" w:rsidTr="00AE2542">
        <w:trPr>
          <w:cantSplit/>
          <w:trHeight w:val="454"/>
        </w:trPr>
        <w:tc>
          <w:tcPr>
            <w:tcW w:w="905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381CF88F" w14:textId="77777777" w:rsidR="00834FC2" w:rsidRDefault="00834FC2" w:rsidP="002464F1">
            <w:pPr>
              <w:pStyle w:val="TabellenInhalt"/>
            </w:pPr>
          </w:p>
        </w:tc>
      </w:tr>
      <w:tr w:rsidR="00834FC2" w14:paraId="559B74FF" w14:textId="77777777" w:rsidTr="00AE2542">
        <w:trPr>
          <w:cantSplit/>
          <w:trHeight w:val="454"/>
        </w:trPr>
        <w:tc>
          <w:tcPr>
            <w:tcW w:w="1693"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325A66B" w14:textId="77777777" w:rsidR="00834FC2" w:rsidRDefault="00834FC2" w:rsidP="002464F1">
            <w:pPr>
              <w:pStyle w:val="TabellenInhalt"/>
              <w:rPr>
                <w:b/>
                <w:bCs/>
              </w:rPr>
            </w:pPr>
            <w:r>
              <w:rPr>
                <w:b/>
                <w:bCs/>
              </w:rPr>
              <w:t>Schlüsselspeicherung</w:t>
            </w: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6E03FA" w14:textId="77777777" w:rsidR="00834FC2" w:rsidRDefault="00834FC2" w:rsidP="002464F1">
            <w:pPr>
              <w:pStyle w:val="TabellenInhalt"/>
            </w:pPr>
            <w:r>
              <w:t xml:space="preserve">Wo sind die kryptographischen Schlüssel gespeichert? Falls </w:t>
            </w:r>
            <w:proofErr w:type="spellStart"/>
            <w:r>
              <w:t>Krypto</w:t>
            </w:r>
            <w:proofErr w:type="spellEnd"/>
            <w:r>
              <w:t>-Token zum Einsatz kommen (Chipkarten, USB-Token), wo werden diese verwahrt? Besteht die Gefahr, dass Behörden Zugriff auf den Schlüssel verlangen können?</w:t>
            </w:r>
          </w:p>
        </w:tc>
      </w:tr>
      <w:tr w:rsidR="00834FC2" w14:paraId="50FE0A6D" w14:textId="77777777" w:rsidTr="00AE2542">
        <w:trPr>
          <w:cantSplit/>
          <w:trHeight w:val="454"/>
        </w:trPr>
        <w:tc>
          <w:tcPr>
            <w:tcW w:w="1693"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7E4500D" w14:textId="77777777" w:rsidR="00834FC2" w:rsidRDefault="00834FC2" w:rsidP="002464F1">
            <w:pPr>
              <w:pStyle w:val="TabellenInhalt"/>
            </w:pP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DFCE67" w14:textId="77777777" w:rsidR="00834FC2" w:rsidRDefault="00834FC2" w:rsidP="002464F1">
            <w:pPr>
              <w:pStyle w:val="TabellenInhalt"/>
            </w:pPr>
          </w:p>
        </w:tc>
      </w:tr>
      <w:tr w:rsidR="00834FC2" w14:paraId="6635D416" w14:textId="77777777" w:rsidTr="00AE2542">
        <w:trPr>
          <w:cantSplit/>
          <w:trHeight w:val="454"/>
        </w:trPr>
        <w:tc>
          <w:tcPr>
            <w:tcW w:w="905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3CE2DC9A" w14:textId="77777777" w:rsidR="00834FC2" w:rsidRDefault="00834FC2" w:rsidP="002464F1">
            <w:pPr>
              <w:pStyle w:val="TabellenInhalt"/>
            </w:pPr>
          </w:p>
        </w:tc>
      </w:tr>
      <w:tr w:rsidR="00834FC2" w14:paraId="5962B51D" w14:textId="77777777" w:rsidTr="00AE2542">
        <w:trPr>
          <w:cantSplit/>
          <w:trHeight w:val="454"/>
        </w:trPr>
        <w:tc>
          <w:tcPr>
            <w:tcW w:w="1693"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164F85" w14:textId="77777777" w:rsidR="00834FC2" w:rsidRDefault="00834FC2" w:rsidP="002464F1">
            <w:pPr>
              <w:pStyle w:val="TabellenInhalt"/>
              <w:rPr>
                <w:b/>
                <w:bCs/>
              </w:rPr>
            </w:pPr>
            <w:r>
              <w:rPr>
                <w:b/>
                <w:bCs/>
              </w:rPr>
              <w:t>Schlüsselarchivierung</w:t>
            </w: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F58101" w14:textId="77777777" w:rsidR="00834FC2" w:rsidRDefault="00834FC2" w:rsidP="002464F1">
            <w:pPr>
              <w:pStyle w:val="TabellenInhalt"/>
            </w:pPr>
            <w:r>
              <w:t>Werden Schlüssel zur Wiederherstellung von Daten hinterlegt oder archiviert?</w:t>
            </w:r>
          </w:p>
        </w:tc>
      </w:tr>
      <w:tr w:rsidR="00834FC2" w14:paraId="2F4C9123" w14:textId="77777777" w:rsidTr="00AE2542">
        <w:trPr>
          <w:cantSplit/>
          <w:trHeight w:val="454"/>
        </w:trPr>
        <w:tc>
          <w:tcPr>
            <w:tcW w:w="1693"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ACB0AC1" w14:textId="77777777" w:rsidR="00834FC2" w:rsidRDefault="00834FC2" w:rsidP="002464F1">
            <w:pPr>
              <w:pStyle w:val="TabellenInhalt"/>
            </w:pP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685333" w14:textId="77777777" w:rsidR="00834FC2" w:rsidRDefault="00834FC2" w:rsidP="002464F1">
            <w:pPr>
              <w:pStyle w:val="TabellenInhalt"/>
            </w:pPr>
          </w:p>
        </w:tc>
      </w:tr>
      <w:tr w:rsidR="00834FC2" w14:paraId="77F71B32" w14:textId="77777777" w:rsidTr="00AE2542">
        <w:trPr>
          <w:cantSplit/>
          <w:trHeight w:val="454"/>
        </w:trPr>
        <w:tc>
          <w:tcPr>
            <w:tcW w:w="905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2768BBBD" w14:textId="77777777" w:rsidR="00834FC2" w:rsidRDefault="00834FC2" w:rsidP="002464F1">
            <w:pPr>
              <w:pStyle w:val="TabellenInhalt"/>
            </w:pPr>
          </w:p>
        </w:tc>
      </w:tr>
      <w:tr w:rsidR="00834FC2" w14:paraId="58D14407" w14:textId="77777777" w:rsidTr="00AE2542">
        <w:trPr>
          <w:cantSplit/>
          <w:trHeight w:val="454"/>
        </w:trPr>
        <w:tc>
          <w:tcPr>
            <w:tcW w:w="1693"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DB4FB0" w14:textId="77777777" w:rsidR="00834FC2" w:rsidRDefault="00834FC2" w:rsidP="002464F1">
            <w:pPr>
              <w:pStyle w:val="TabellenInhalt"/>
              <w:rPr>
                <w:b/>
                <w:bCs/>
              </w:rPr>
            </w:pPr>
            <w:r>
              <w:rPr>
                <w:b/>
                <w:bCs/>
              </w:rPr>
              <w:t>Zugriffsregelung</w:t>
            </w: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8CFCF6" w14:textId="77777777" w:rsidR="00834FC2" w:rsidRDefault="00834FC2" w:rsidP="002464F1">
            <w:pPr>
              <w:pStyle w:val="TabellenInhalt"/>
            </w:pPr>
            <w:r>
              <w:t xml:space="preserve">Wer hat Zugang bzw. Zugriff zu den </w:t>
            </w:r>
            <w:proofErr w:type="spellStart"/>
            <w:r>
              <w:t>Krypto</w:t>
            </w:r>
            <w:proofErr w:type="spellEnd"/>
            <w:r>
              <w:t>-Systemen bzw. Zugriff auf die Software?</w:t>
            </w:r>
          </w:p>
        </w:tc>
      </w:tr>
      <w:tr w:rsidR="00834FC2" w14:paraId="13BB65DE" w14:textId="77777777" w:rsidTr="00AE2542">
        <w:trPr>
          <w:cantSplit/>
          <w:trHeight w:val="454"/>
        </w:trPr>
        <w:tc>
          <w:tcPr>
            <w:tcW w:w="1693"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F2BB880" w14:textId="77777777" w:rsidR="00834FC2" w:rsidRDefault="00834FC2" w:rsidP="002464F1">
            <w:pPr>
              <w:pStyle w:val="TabellenInhalt"/>
            </w:pP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51FF48" w14:textId="77777777" w:rsidR="00834FC2" w:rsidRDefault="00834FC2" w:rsidP="002464F1">
            <w:pPr>
              <w:pStyle w:val="TabellenInhalt"/>
            </w:pPr>
          </w:p>
        </w:tc>
      </w:tr>
      <w:tr w:rsidR="00834FC2" w14:paraId="03DFD8EB" w14:textId="77777777" w:rsidTr="00AE2542">
        <w:trPr>
          <w:cantSplit/>
          <w:trHeight w:val="454"/>
        </w:trPr>
        <w:tc>
          <w:tcPr>
            <w:tcW w:w="905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173FC11B" w14:textId="77777777" w:rsidR="00834FC2" w:rsidRDefault="00834FC2" w:rsidP="002464F1">
            <w:pPr>
              <w:pStyle w:val="TabellenInhalt"/>
            </w:pPr>
          </w:p>
        </w:tc>
      </w:tr>
      <w:tr w:rsidR="00834FC2" w14:paraId="356677E7" w14:textId="77777777" w:rsidTr="00AE2542">
        <w:trPr>
          <w:cantSplit/>
          <w:trHeight w:val="454"/>
        </w:trPr>
        <w:tc>
          <w:tcPr>
            <w:tcW w:w="1693"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915403" w14:textId="77777777" w:rsidR="00834FC2" w:rsidRDefault="00834FC2" w:rsidP="002464F1">
            <w:pPr>
              <w:pStyle w:val="TabellenInhalt"/>
              <w:rPr>
                <w:b/>
                <w:bCs/>
              </w:rPr>
            </w:pPr>
            <w:r>
              <w:rPr>
                <w:b/>
                <w:bCs/>
              </w:rPr>
              <w:t>Schlüsselwechsel</w:t>
            </w: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0CA1D" w14:textId="77777777" w:rsidR="00834FC2" w:rsidRDefault="00834FC2" w:rsidP="002464F1">
            <w:pPr>
              <w:pStyle w:val="TabellenInhalt"/>
            </w:pPr>
            <w:r>
              <w:t>Wie lange sind die verwendeten Schlüssel/Zertifikate gültig? Wie wird eine rechtzeitige Verlängerung sichergestellt? Wer ist dafür verantwortlich?</w:t>
            </w:r>
          </w:p>
        </w:tc>
      </w:tr>
      <w:tr w:rsidR="00834FC2" w14:paraId="6AF2146C" w14:textId="77777777" w:rsidTr="00AE2542">
        <w:trPr>
          <w:cantSplit/>
          <w:trHeight w:val="454"/>
        </w:trPr>
        <w:tc>
          <w:tcPr>
            <w:tcW w:w="1693"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712A9B1" w14:textId="77777777" w:rsidR="00834FC2" w:rsidRDefault="00834FC2" w:rsidP="002464F1">
            <w:pPr>
              <w:pStyle w:val="TabellenInhalt"/>
            </w:pP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04BDCC" w14:textId="77777777" w:rsidR="00834FC2" w:rsidRDefault="00834FC2" w:rsidP="002464F1">
            <w:pPr>
              <w:pStyle w:val="TabellenInhalt"/>
            </w:pPr>
          </w:p>
        </w:tc>
      </w:tr>
      <w:tr w:rsidR="00834FC2" w14:paraId="63BE8181" w14:textId="77777777" w:rsidTr="00AE2542">
        <w:trPr>
          <w:cantSplit/>
          <w:trHeight w:val="454"/>
        </w:trPr>
        <w:tc>
          <w:tcPr>
            <w:tcW w:w="905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640660DA" w14:textId="77777777" w:rsidR="00834FC2" w:rsidRDefault="00834FC2" w:rsidP="002464F1">
            <w:pPr>
              <w:pStyle w:val="TabellenInhalt"/>
            </w:pPr>
          </w:p>
        </w:tc>
      </w:tr>
      <w:tr w:rsidR="00834FC2" w14:paraId="1F8649D4" w14:textId="77777777" w:rsidTr="00AE2542">
        <w:trPr>
          <w:cantSplit/>
          <w:trHeight w:val="454"/>
        </w:trPr>
        <w:tc>
          <w:tcPr>
            <w:tcW w:w="1693"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E7B2ACD" w14:textId="77777777" w:rsidR="00834FC2" w:rsidRDefault="00834FC2" w:rsidP="002464F1">
            <w:pPr>
              <w:pStyle w:val="TabellenInhalt"/>
              <w:rPr>
                <w:b/>
                <w:bCs/>
              </w:rPr>
            </w:pPr>
            <w:r>
              <w:rPr>
                <w:b/>
                <w:bCs/>
              </w:rPr>
              <w:t>Schlüsselvernichtung</w:t>
            </w: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25B464" w14:textId="77777777" w:rsidR="00834FC2" w:rsidRDefault="00834FC2" w:rsidP="002464F1">
            <w:pPr>
              <w:pStyle w:val="TabellenInhalt"/>
            </w:pPr>
            <w:r>
              <w:t>Werden alte Schlüssel gelöscht bzw. alte Token vernichtet? Wie?</w:t>
            </w:r>
          </w:p>
        </w:tc>
      </w:tr>
      <w:tr w:rsidR="00834FC2" w14:paraId="77FC70F7" w14:textId="77777777" w:rsidTr="00AE2542">
        <w:trPr>
          <w:cantSplit/>
          <w:trHeight w:val="454"/>
        </w:trPr>
        <w:tc>
          <w:tcPr>
            <w:tcW w:w="1693"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DCB1A43" w14:textId="77777777" w:rsidR="00834FC2" w:rsidRDefault="00834FC2" w:rsidP="002464F1">
            <w:pPr>
              <w:pStyle w:val="TabellenInhalt"/>
            </w:pP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BB6AC8" w14:textId="77777777" w:rsidR="00834FC2" w:rsidRDefault="00834FC2" w:rsidP="002464F1">
            <w:pPr>
              <w:pStyle w:val="TabellenInhalt"/>
            </w:pPr>
          </w:p>
        </w:tc>
      </w:tr>
      <w:tr w:rsidR="00834FC2" w14:paraId="0B9DB5FD" w14:textId="77777777" w:rsidTr="00AE2542">
        <w:trPr>
          <w:cantSplit/>
          <w:trHeight w:val="454"/>
        </w:trPr>
        <w:tc>
          <w:tcPr>
            <w:tcW w:w="905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2A86ACBE" w14:textId="77777777" w:rsidR="00834FC2" w:rsidRDefault="00834FC2" w:rsidP="002464F1">
            <w:pPr>
              <w:pStyle w:val="TabellenInhalt"/>
            </w:pPr>
          </w:p>
        </w:tc>
      </w:tr>
      <w:tr w:rsidR="00834FC2" w14:paraId="6F0DEA98" w14:textId="77777777" w:rsidTr="00AE2542">
        <w:trPr>
          <w:cantSplit/>
          <w:trHeight w:val="454"/>
        </w:trPr>
        <w:tc>
          <w:tcPr>
            <w:tcW w:w="1693"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5B70E5" w14:textId="77777777" w:rsidR="00834FC2" w:rsidRDefault="00834FC2" w:rsidP="002464F1">
            <w:pPr>
              <w:pStyle w:val="TabellenInhalt"/>
              <w:rPr>
                <w:b/>
                <w:bCs/>
              </w:rPr>
            </w:pPr>
            <w:r>
              <w:rPr>
                <w:b/>
                <w:bCs/>
              </w:rPr>
              <w:t>Protokollierung</w:t>
            </w: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06CDB2" w14:textId="77777777" w:rsidR="00834FC2" w:rsidRDefault="00834FC2" w:rsidP="002464F1">
            <w:pPr>
              <w:pStyle w:val="TabellenInhalt"/>
            </w:pPr>
            <w:r>
              <w:t>Welche Ereignisse werden protokolliert (z. B. Schlüsselwechsel, Verbindungsaufbau)? Wer hat Zugriff auf die Protokolle? Erfolgt eine Auswertung?</w:t>
            </w:r>
          </w:p>
        </w:tc>
      </w:tr>
      <w:tr w:rsidR="00834FC2" w14:paraId="7C3A786A" w14:textId="77777777" w:rsidTr="00AE2542">
        <w:trPr>
          <w:cantSplit/>
          <w:trHeight w:val="454"/>
        </w:trPr>
        <w:tc>
          <w:tcPr>
            <w:tcW w:w="1693"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3EDCD9F" w14:textId="77777777" w:rsidR="00834FC2" w:rsidRDefault="00834FC2" w:rsidP="002464F1">
            <w:pPr>
              <w:pStyle w:val="TabellenInhalt"/>
            </w:pP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F5FEBD" w14:textId="77777777" w:rsidR="00834FC2" w:rsidRDefault="00834FC2" w:rsidP="002464F1">
            <w:pPr>
              <w:pStyle w:val="TabellenInhalt"/>
            </w:pPr>
          </w:p>
        </w:tc>
      </w:tr>
      <w:tr w:rsidR="00834FC2" w14:paraId="7B7BA0CF" w14:textId="77777777" w:rsidTr="00AE2542">
        <w:trPr>
          <w:cantSplit/>
          <w:trHeight w:val="454"/>
        </w:trPr>
        <w:tc>
          <w:tcPr>
            <w:tcW w:w="905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6A2A7FF4" w14:textId="77777777" w:rsidR="00834FC2" w:rsidRDefault="00834FC2" w:rsidP="002464F1">
            <w:pPr>
              <w:pStyle w:val="TabellenInhalt"/>
            </w:pPr>
          </w:p>
        </w:tc>
      </w:tr>
      <w:tr w:rsidR="00834FC2" w14:paraId="7968EB50" w14:textId="77777777" w:rsidTr="00AE2542">
        <w:trPr>
          <w:cantSplit/>
          <w:trHeight w:val="454"/>
        </w:trPr>
        <w:tc>
          <w:tcPr>
            <w:tcW w:w="1693"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D517FD" w14:textId="77777777" w:rsidR="00834FC2" w:rsidRDefault="00834FC2" w:rsidP="002464F1">
            <w:pPr>
              <w:pStyle w:val="TabellenInhalt"/>
              <w:rPr>
                <w:b/>
                <w:bCs/>
              </w:rPr>
            </w:pPr>
            <w:r>
              <w:rPr>
                <w:b/>
                <w:bCs/>
              </w:rPr>
              <w:t>Ausfall bzw. Notfallvorsorge</w:t>
            </w:r>
          </w:p>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06293E" w14:textId="77777777" w:rsidR="00834FC2" w:rsidRDefault="00834FC2" w:rsidP="002464F1">
            <w:pPr>
              <w:pStyle w:val="TabellenInhalt"/>
            </w:pPr>
            <w:r>
              <w:t>Behindert der Ausfall der kryptographischen Geräte die Arbeitsfähigkeit? Wenn ja, welche Maßnahmen zur Vorsorge sind getroffen worden (z. B. Redundanzen, Ersatzgeräte, Service Levels)?</w:t>
            </w:r>
          </w:p>
        </w:tc>
      </w:tr>
      <w:tr w:rsidR="00834FC2" w14:paraId="2DAB50FB" w14:textId="77777777" w:rsidTr="00AE2542">
        <w:trPr>
          <w:cantSplit/>
          <w:trHeight w:val="454"/>
        </w:trPr>
        <w:tc>
          <w:tcPr>
            <w:tcW w:w="1693"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9185A51" w14:textId="77777777" w:rsidR="00834FC2" w:rsidRDefault="00834FC2" w:rsidP="002464F1"/>
        </w:tc>
        <w:tc>
          <w:tcPr>
            <w:tcW w:w="73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4DB1D0" w14:textId="77777777" w:rsidR="00834FC2" w:rsidRDefault="00834FC2" w:rsidP="002464F1">
            <w:pPr>
              <w:keepNext/>
            </w:pPr>
          </w:p>
        </w:tc>
      </w:tr>
    </w:tbl>
    <w:p w14:paraId="204E6D8D" w14:textId="048032E4" w:rsidR="00834FC2" w:rsidRDefault="00834FC2" w:rsidP="00834FC2">
      <w:pPr>
        <w:pStyle w:val="Beschriftung"/>
      </w:pPr>
      <w:r>
        <w:t xml:space="preserve">Tabelle </w:t>
      </w:r>
      <w:r>
        <w:fldChar w:fldCharType="begin"/>
      </w:r>
      <w:r>
        <w:instrText xml:space="preserve"> SEQ Tabelle \* ARABIC </w:instrText>
      </w:r>
      <w:r>
        <w:fldChar w:fldCharType="separate"/>
      </w:r>
      <w:r w:rsidR="00D1232D">
        <w:t>4</w:t>
      </w:r>
      <w:r>
        <w:fldChar w:fldCharType="end"/>
      </w:r>
      <w:r>
        <w:t>: technische Sicherheit - kryptographische Software</w:t>
      </w:r>
    </w:p>
    <w:p w14:paraId="7BCD6ED2" w14:textId="77777777" w:rsidR="00834FC2" w:rsidRDefault="00834FC2" w:rsidP="00834FC2">
      <w:pPr>
        <w:pStyle w:val="berschrift3"/>
      </w:pPr>
      <w:bookmarkStart w:id="13" w:name="_Toc78553402"/>
      <w:r>
        <w:t>Kryptographische Geräte</w:t>
      </w:r>
      <w:bookmarkEnd w:id="13"/>
    </w:p>
    <w:p w14:paraId="13215BC3" w14:textId="77777777" w:rsidR="00834FC2" w:rsidRDefault="00834FC2" w:rsidP="00834FC2">
      <w:r>
        <w:lastRenderedPageBreak/>
        <w:t>Zum Zwecke der kryptographischen Absicherung werden die folgenden Geräte-Modelle eingesetzt:</w:t>
      </w:r>
    </w:p>
    <w:p w14:paraId="01CA09DB" w14:textId="77777777" w:rsidR="00834FC2" w:rsidRDefault="00834FC2" w:rsidP="00834FC2">
      <w:pPr>
        <w:pStyle w:val="Listenabsatz"/>
        <w:numPr>
          <w:ilvl w:val="0"/>
          <w:numId w:val="48"/>
        </w:numPr>
        <w:spacing w:after="240"/>
        <w:jc w:val="both"/>
      </w:pPr>
      <w:r>
        <w:t>&lt;Modell A&gt;</w:t>
      </w:r>
    </w:p>
    <w:p w14:paraId="3EE8CB02" w14:textId="77777777" w:rsidR="00834FC2" w:rsidRDefault="00834FC2" w:rsidP="00834FC2">
      <w:pPr>
        <w:pStyle w:val="Listenabsatz"/>
        <w:numPr>
          <w:ilvl w:val="0"/>
          <w:numId w:val="48"/>
        </w:numPr>
        <w:spacing w:after="240"/>
        <w:jc w:val="both"/>
      </w:pPr>
      <w:r>
        <w:t>&lt;Modell n&gt;</w:t>
      </w:r>
    </w:p>
    <w:p w14:paraId="03C0EB44" w14:textId="77777777" w:rsidR="00834FC2" w:rsidRDefault="00834FC2" w:rsidP="00834FC2">
      <w:pPr>
        <w:pStyle w:val="berschrift3"/>
      </w:pPr>
      <w:bookmarkStart w:id="14" w:name="_Toc78553403"/>
      <w:r>
        <w:t>Organisatorische Sicherheit</w:t>
      </w:r>
      <w:bookmarkEnd w:id="14"/>
    </w:p>
    <w:p w14:paraId="1B0E4A86" w14:textId="77777777" w:rsidR="00834FC2" w:rsidRDefault="00834FC2" w:rsidP="002F051F">
      <w:pPr>
        <w:pStyle w:val="berschrift4"/>
      </w:pPr>
      <w:r>
        <w:t>Einsatzbedingungen kryptographischer Produkte</w:t>
      </w:r>
    </w:p>
    <w:p w14:paraId="0E4DC0B6" w14:textId="36CD7741" w:rsidR="00834FC2" w:rsidRDefault="00834FC2" w:rsidP="00834FC2">
      <w:pPr>
        <w:rPr>
          <w:color w:val="FF0000"/>
        </w:rPr>
      </w:pPr>
      <w:r>
        <w:rPr>
          <w:color w:val="FF0000"/>
        </w:rPr>
        <w:t>&lt;</w:t>
      </w:r>
      <w:r w:rsidR="00AE2542">
        <w:rPr>
          <w:color w:val="FF0000"/>
        </w:rPr>
        <w:t xml:space="preserve">An dieser Stelle bitte textuell die </w:t>
      </w:r>
      <w:r>
        <w:rPr>
          <w:color w:val="FF0000"/>
        </w:rPr>
        <w:t>Beschreibung der Einsatzbedingungen kryptographischer Produkte</w:t>
      </w:r>
      <w:r w:rsidR="00AE2542">
        <w:rPr>
          <w:color w:val="FF0000"/>
        </w:rPr>
        <w:t xml:space="preserve"> hinterlegen</w:t>
      </w:r>
      <w:r>
        <w:rPr>
          <w:color w:val="FF0000"/>
        </w:rPr>
        <w:t>&gt;</w:t>
      </w:r>
    </w:p>
    <w:p w14:paraId="57E6CB46" w14:textId="77777777" w:rsidR="00834FC2" w:rsidRDefault="00834FC2" w:rsidP="002F051F">
      <w:pPr>
        <w:pStyle w:val="berschrift4"/>
      </w:pPr>
      <w:r>
        <w:t>Sicherheitspolitik und Sicherheitsregelungen</w:t>
      </w:r>
    </w:p>
    <w:p w14:paraId="4C112F5F" w14:textId="77777777" w:rsidR="00834FC2" w:rsidRDefault="00834FC2" w:rsidP="00834FC2">
      <w:r>
        <w:t>Die Verantwortlichkeiten für den Betrieb der einzelnen kryptographischen Produkte können den Tabellen beim jeweiligen Produkt entnommen werden.</w:t>
      </w:r>
    </w:p>
    <w:p w14:paraId="4A531B6A" w14:textId="77777777" w:rsidR="00834FC2" w:rsidRDefault="00834FC2" w:rsidP="00834FC2">
      <w:r>
        <w:t>Die Umsetzung der Sicherheitsmaßnahmen wird im Rahmen von Sicherheitsaudits überprüft. Aktuelle Informationen zur Sicherheit von kryptographischen Verfahren und Produkten beziehen die Verantwortlichen aus den entsprechenden Mitteilungen bspw. vom Hersteller oder öffentlichen CERTS.</w:t>
      </w:r>
    </w:p>
    <w:p w14:paraId="714F8B6B" w14:textId="77777777" w:rsidR="00834FC2" w:rsidRDefault="00834FC2" w:rsidP="00834FC2">
      <w:r>
        <w:t>Angaben zur Protokollierung durch die einzelnen kryptographischen Produkte sind in den Tabellen beim jeweiligen Produkt mit aufgeführt.</w:t>
      </w:r>
    </w:p>
    <w:p w14:paraId="13A486E1" w14:textId="77777777" w:rsidR="00834FC2" w:rsidRDefault="00834FC2" w:rsidP="002F051F">
      <w:pPr>
        <w:pStyle w:val="berschrift4"/>
      </w:pPr>
      <w:r>
        <w:t>Qualifikation und Schulung</w:t>
      </w:r>
    </w:p>
    <w:p w14:paraId="29D714B8" w14:textId="77777777" w:rsidR="00834FC2" w:rsidRDefault="00834FC2" w:rsidP="00834FC2">
      <w:r>
        <w:t>Angaben zu den Qualifikationsmaßnahmen zu den einzelnen Lösungen finden sich in den entsprechenden Tabellen beim jeweiligen Produkt.</w:t>
      </w:r>
    </w:p>
    <w:p w14:paraId="3B42AC6A" w14:textId="77777777" w:rsidR="00834FC2" w:rsidRDefault="00834FC2" w:rsidP="00834FC2">
      <w:r>
        <w:t>Für die Verantwortlichen des Betriebes und der Planung erfolgen Schulungen entsprechend des vorliegenden Bedarfs und nach Rücksprache mit dem Vorgesetzten.</w:t>
      </w:r>
    </w:p>
    <w:p w14:paraId="07DD229F" w14:textId="77777777" w:rsidR="00834FC2" w:rsidRDefault="00834FC2" w:rsidP="002F051F">
      <w:pPr>
        <w:pStyle w:val="berschrift4"/>
      </w:pPr>
      <w:r>
        <w:t>Reaktion auf Verletzung der Sicherheitspolitik</w:t>
      </w:r>
    </w:p>
    <w:p w14:paraId="4985E582" w14:textId="77777777" w:rsidR="00834FC2" w:rsidRDefault="00834FC2" w:rsidP="00834FC2">
      <w:r>
        <w:t xml:space="preserve">Die Vorsorgemaßnahmen gegen den Ausfall von </w:t>
      </w:r>
      <w:proofErr w:type="spellStart"/>
      <w:r>
        <w:t>Krypto</w:t>
      </w:r>
      <w:proofErr w:type="spellEnd"/>
      <w:r>
        <w:t>-Geräten richten sich je nach der eingesetzten Lösung und der zugrundeliegenden Verfügbarkeitsanforderungen gemäß der Schutzbedarfsfeststellung. Die Maßnahmen sind jeweils in den entsprechenden Tabellen beim jeweiligen Produkt mit aufgeführt.</w:t>
      </w:r>
    </w:p>
    <w:p w14:paraId="30C28B76" w14:textId="77777777" w:rsidR="00834FC2" w:rsidRDefault="00834FC2" w:rsidP="00834FC2">
      <w:r>
        <w:t>Bei Sicherheitsvorfällen, insbesondere beim Verdacht auf vorsätzliche Handlungen, werden die Sicherheitsverantwortlichen informiert. Diese leiten die entsprechenden Maßnahmen zur Untersuchung, Aufklärung und Verfolgung der Fälle ein.</w:t>
      </w:r>
    </w:p>
    <w:p w14:paraId="326D028A" w14:textId="77777777" w:rsidR="00834FC2" w:rsidRDefault="00834FC2" w:rsidP="00834FC2">
      <w:r>
        <w:t>Eine Evaluierung der Aktualität und Eignung der eingesetzten kryptographischen Lösungen erfolgt jeweils bei der Aktualisierung dieser Betrachtung. Eine vorzeitige Überprüfung kann anlassbezogen erfolgen, z. B. wenn neue Angriffsmethoden auf kryptographische Verfahren publiziert werden.</w:t>
      </w:r>
    </w:p>
    <w:p w14:paraId="1B07255A" w14:textId="77777777" w:rsidR="00834FC2" w:rsidRDefault="00834FC2" w:rsidP="00834FC2">
      <w:pPr>
        <w:pStyle w:val="berschrift3"/>
      </w:pPr>
      <w:bookmarkStart w:id="15" w:name="_Toc78553404"/>
      <w:r>
        <w:t>Sonstiges</w:t>
      </w:r>
      <w:bookmarkEnd w:id="15"/>
    </w:p>
    <w:p w14:paraId="7C30B087" w14:textId="77777777" w:rsidR="00834FC2" w:rsidRDefault="00834FC2" w:rsidP="002F051F">
      <w:pPr>
        <w:pStyle w:val="berschrift4"/>
      </w:pPr>
      <w:r>
        <w:lastRenderedPageBreak/>
        <w:t>Entsorgung von Altgeräten und Speichermedien</w:t>
      </w:r>
    </w:p>
    <w:p w14:paraId="72F12C24" w14:textId="77777777" w:rsidR="00834FC2" w:rsidRDefault="00834FC2" w:rsidP="00834FC2">
      <w:pPr>
        <w:pStyle w:val="StandardWeb"/>
      </w:pPr>
      <w:r>
        <w:t>Bei ausgemusterten IT-Komponenten werden alle gespeicherten Daten gelöscht und vorhandene Speichermedien sollen mit einem BSI zugelassenen Tool gesäubert werden. Nähere Angaben zur Entsorgung der eingesetzten Geräte mit kryptographischen Funktionen finden sich in den Tabellen beim jeweiligen Produkt unter dem Punkt „Schlüsselvernichtung“.</w:t>
      </w:r>
    </w:p>
    <w:p w14:paraId="29376015" w14:textId="77777777" w:rsidR="00834FC2" w:rsidRDefault="00834FC2" w:rsidP="002F051F">
      <w:pPr>
        <w:pStyle w:val="berschrift4"/>
      </w:pPr>
      <w:r>
        <w:t>Umgang mit Garantiefällen</w:t>
      </w:r>
    </w:p>
    <w:p w14:paraId="4C6DDAF9" w14:textId="77777777" w:rsidR="00834FC2" w:rsidRDefault="00834FC2" w:rsidP="00834FC2">
      <w:pPr>
        <w:pStyle w:val="StandardWeb"/>
      </w:pPr>
      <w:r>
        <w:t>Im Garantiefall werden die kryptographischen Geräte an den Hersteller im Rahmen eines Austausches oder einer Reparatur zurückgegeben. Die Schlüssel und die gespeicherten Informationen werden sofern noch möglich vorher aus dem System entfernt.</w:t>
      </w:r>
    </w:p>
    <w:p w14:paraId="2D765807" w14:textId="77777777" w:rsidR="00834FC2" w:rsidRDefault="00834FC2" w:rsidP="00834FC2">
      <w:pPr>
        <w:pStyle w:val="berschrift3"/>
      </w:pPr>
      <w:bookmarkStart w:id="16" w:name="_Toc78553405"/>
      <w:r>
        <w:t>Anpassung der Algorithmen und Schlüssellängen</w:t>
      </w:r>
      <w:bookmarkEnd w:id="16"/>
    </w:p>
    <w:p w14:paraId="301BC8A7" w14:textId="77777777" w:rsidR="00834FC2" w:rsidRDefault="00834FC2" w:rsidP="00834FC2">
      <w:pPr>
        <w:pStyle w:val="StandardWeb"/>
      </w:pPr>
      <w:r>
        <w:t>Die Anpassung der zur Verfügung stehenden Algorithmen und Schlüssellängen erfolgt über entsprechende Updates der Hersteller.</w:t>
      </w:r>
    </w:p>
    <w:p w14:paraId="34ED8CC7" w14:textId="77777777" w:rsidR="00834FC2" w:rsidRDefault="00834FC2" w:rsidP="00834FC2">
      <w:pPr>
        <w:pStyle w:val="berschrift2"/>
      </w:pPr>
      <w:bookmarkStart w:id="17" w:name="_Toc78553406"/>
      <w:r>
        <w:t>Maßnahmen</w:t>
      </w:r>
      <w:bookmarkEnd w:id="17"/>
    </w:p>
    <w:p w14:paraId="183E8D88" w14:textId="77777777" w:rsidR="00834FC2" w:rsidRDefault="00834FC2" w:rsidP="00834FC2">
      <w:pPr>
        <w:pStyle w:val="StandardWeb"/>
      </w:pPr>
      <w:r>
        <w:t xml:space="preserve">Die im Rahmen dieses Dokumentes durchgeführte Erhebung des </w:t>
      </w:r>
      <w:proofErr w:type="spellStart"/>
      <w:r>
        <w:t>Krypto</w:t>
      </w:r>
      <w:proofErr w:type="spellEnd"/>
      <w:r>
        <w:t>-Einsatzes hat ergänzende Handlungsbedarfe der eingesetzten kryptographischen Lösungen oder zur Verbesserung ihrer Einsatzbedingungen ergeben. Diese Maßnahmen sind hier abschließend zusammengefasst.</w:t>
      </w:r>
    </w:p>
    <w:p w14:paraId="32C848B7" w14:textId="77777777" w:rsidR="00834FC2" w:rsidRDefault="00834FC2" w:rsidP="00834FC2">
      <w:pPr>
        <w:pStyle w:val="berschrift3"/>
        <w:rPr>
          <w:color w:val="FF0000"/>
        </w:rPr>
      </w:pPr>
      <w:bookmarkStart w:id="18" w:name="_Toc78553407"/>
      <w:r>
        <w:rPr>
          <w:color w:val="FF0000"/>
        </w:rPr>
        <w:t>Maßnahme 1: &lt;Titel 1&gt;</w:t>
      </w:r>
      <w:bookmarkEnd w:id="18"/>
    </w:p>
    <w:p w14:paraId="489A51B2" w14:textId="77777777" w:rsidR="00834FC2" w:rsidRDefault="00834FC2" w:rsidP="00834FC2">
      <w:pPr>
        <w:pStyle w:val="StandardWeb"/>
        <w:rPr>
          <w:color w:val="FF0000"/>
        </w:rPr>
      </w:pPr>
      <w:r>
        <w:rPr>
          <w:color w:val="FF0000"/>
        </w:rPr>
        <w:t>&lt;xxx&gt;</w:t>
      </w:r>
    </w:p>
    <w:p w14:paraId="633D02DD" w14:textId="77777777" w:rsidR="00834FC2" w:rsidRDefault="00834FC2" w:rsidP="00834FC2">
      <w:pPr>
        <w:pStyle w:val="berschrift3"/>
        <w:rPr>
          <w:color w:val="FF0000"/>
        </w:rPr>
      </w:pPr>
      <w:bookmarkStart w:id="19" w:name="_Toc78553408"/>
      <w:r>
        <w:rPr>
          <w:color w:val="FF0000"/>
        </w:rPr>
        <w:t>Maßnahme n: &lt;Titel n&gt;</w:t>
      </w:r>
      <w:bookmarkEnd w:id="19"/>
    </w:p>
    <w:p w14:paraId="36A3B306" w14:textId="77777777" w:rsidR="00834FC2" w:rsidRDefault="00834FC2" w:rsidP="00834FC2">
      <w:pPr>
        <w:pStyle w:val="StandardWeb"/>
        <w:rPr>
          <w:color w:val="FF0000"/>
        </w:rPr>
      </w:pPr>
      <w:r>
        <w:rPr>
          <w:color w:val="FF0000"/>
        </w:rPr>
        <w:t>&lt;xxx&gt;</w:t>
      </w:r>
    </w:p>
    <w:p w14:paraId="521331AF" w14:textId="4117C5BF" w:rsidR="00652505" w:rsidRPr="0026341E" w:rsidRDefault="00652505">
      <w:pPr>
        <w:spacing w:before="0" w:after="0"/>
        <w:rPr>
          <w:rFonts w:cstheme="minorHAnsi"/>
        </w:rPr>
      </w:pPr>
    </w:p>
    <w:sectPr w:rsidR="00652505" w:rsidRPr="0026341E" w:rsidSect="00834FC2">
      <w:footerReference w:type="default" r:id="rId9"/>
      <w:type w:val="continuous"/>
      <w:pgSz w:w="11906" w:h="16838"/>
      <w:pgMar w:top="1417" w:right="1417" w:bottom="1134"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D544" w14:textId="77777777" w:rsidR="008E490C" w:rsidRDefault="008E490C" w:rsidP="00845F6F">
      <w:r>
        <w:separator/>
      </w:r>
    </w:p>
  </w:endnote>
  <w:endnote w:type="continuationSeparator" w:id="0">
    <w:p w14:paraId="50F120C6" w14:textId="77777777" w:rsidR="008E490C" w:rsidRDefault="008E490C" w:rsidP="0084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INOT">
    <w:altName w:val="﷽﷽﷽﷽﷽﷽﷽﷽owLabelWhenChunkSizeGTE"/>
    <w:panose1 w:val="020B0504020101020102"/>
    <w:charset w:val="4D"/>
    <w:family w:val="swiss"/>
    <w:notTrueType/>
    <w:pitch w:val="variable"/>
    <w:sig w:usb0="800000AF" w:usb1="4000207B"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673656"/>
      <w:docPartObj>
        <w:docPartGallery w:val="Page Numbers (Bottom of Page)"/>
        <w:docPartUnique/>
      </w:docPartObj>
    </w:sdtPr>
    <w:sdtEndPr/>
    <w:sdtContent>
      <w:sdt>
        <w:sdtPr>
          <w:id w:val="-564487554"/>
          <w:docPartObj>
            <w:docPartGallery w:val="Page Numbers (Bottom of Page)"/>
            <w:docPartUnique/>
          </w:docPartObj>
        </w:sdtPr>
        <w:sdtEndPr/>
        <w:sdtContent>
          <w:p w14:paraId="6B4954DF" w14:textId="0B976695" w:rsidR="00F97844" w:rsidRDefault="004A2AA5">
            <w:pPr>
              <w:pStyle w:val="Fuzeile"/>
            </w:pPr>
            <w:r>
              <w:t>Template</w:t>
            </w:r>
            <w:r w:rsidR="00F97844" w:rsidRPr="00CD200D">
              <w:tab/>
            </w:r>
            <w:r w:rsidR="00F97844" w:rsidRPr="00CD200D">
              <w:rPr>
                <w:color w:val="FF0000"/>
                <w:sz w:val="32"/>
                <w:szCs w:val="32"/>
              </w:rPr>
              <w:t>-</w:t>
            </w:r>
            <w:r w:rsidR="00F97844">
              <w:rPr>
                <w:color w:val="FF0000"/>
                <w:sz w:val="32"/>
                <w:szCs w:val="32"/>
              </w:rPr>
              <w:t xml:space="preserve"> </w:t>
            </w:r>
            <w:r w:rsidR="00F97844" w:rsidRPr="00CD200D">
              <w:rPr>
                <w:color w:val="FF0000"/>
                <w:sz w:val="32"/>
                <w:szCs w:val="32"/>
              </w:rPr>
              <w:t>intern</w:t>
            </w:r>
            <w:r w:rsidR="00F97844">
              <w:rPr>
                <w:color w:val="FF0000"/>
                <w:sz w:val="32"/>
                <w:szCs w:val="32"/>
              </w:rPr>
              <w:t xml:space="preserve"> </w:t>
            </w:r>
            <w:r w:rsidR="00F97844" w:rsidRPr="00CD200D">
              <w:rPr>
                <w:color w:val="FF0000"/>
                <w:sz w:val="32"/>
                <w:szCs w:val="32"/>
              </w:rPr>
              <w:t>-</w:t>
            </w:r>
            <w:r w:rsidR="00F97844" w:rsidRPr="00CD200D">
              <w:tab/>
              <w:t>Seite</w:t>
            </w:r>
            <w:r w:rsidR="00F97844">
              <w:t xml:space="preserve"> </w:t>
            </w:r>
            <w:r w:rsidR="00F97844" w:rsidRPr="00CD200D">
              <w:rPr>
                <w:rStyle w:val="Seitenzahl"/>
                <w:rFonts w:asciiTheme="minorHAnsi" w:hAnsiTheme="minorHAnsi"/>
                <w:sz w:val="18"/>
                <w:szCs w:val="18"/>
              </w:rPr>
              <w:fldChar w:fldCharType="begin"/>
            </w:r>
            <w:r w:rsidR="00F97844" w:rsidRPr="00CD200D">
              <w:rPr>
                <w:rStyle w:val="Seitenzahl"/>
                <w:rFonts w:asciiTheme="minorHAnsi" w:hAnsiTheme="minorHAnsi"/>
                <w:sz w:val="18"/>
                <w:szCs w:val="18"/>
              </w:rPr>
              <w:instrText xml:space="preserve"> PAGE </w:instrText>
            </w:r>
            <w:r w:rsidR="00F97844" w:rsidRPr="00CD200D">
              <w:rPr>
                <w:rStyle w:val="Seitenzahl"/>
                <w:rFonts w:asciiTheme="minorHAnsi" w:hAnsiTheme="minorHAnsi"/>
                <w:sz w:val="18"/>
                <w:szCs w:val="18"/>
              </w:rPr>
              <w:fldChar w:fldCharType="separate"/>
            </w:r>
            <w:r w:rsidR="00F97844">
              <w:rPr>
                <w:rStyle w:val="Seitenzahl"/>
                <w:rFonts w:asciiTheme="minorHAnsi" w:hAnsiTheme="minorHAnsi"/>
                <w:sz w:val="18"/>
                <w:szCs w:val="18"/>
              </w:rPr>
              <w:t>7</w:t>
            </w:r>
            <w:r w:rsidR="00F97844" w:rsidRPr="00CD200D">
              <w:rPr>
                <w:rStyle w:val="Seitenzahl"/>
                <w:rFonts w:asciiTheme="minorHAnsi" w:hAnsiTheme="minorHAns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B2950" w14:textId="77777777" w:rsidR="008E490C" w:rsidRDefault="008E490C" w:rsidP="00845F6F">
      <w:r>
        <w:separator/>
      </w:r>
    </w:p>
  </w:footnote>
  <w:footnote w:type="continuationSeparator" w:id="0">
    <w:p w14:paraId="2D04E219" w14:textId="77777777" w:rsidR="008E490C" w:rsidRDefault="008E490C" w:rsidP="0084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D20CDF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1D57DC7"/>
    <w:multiLevelType w:val="multilevel"/>
    <w:tmpl w:val="0C44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C537E"/>
    <w:multiLevelType w:val="multilevel"/>
    <w:tmpl w:val="A81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D710B4"/>
    <w:multiLevelType w:val="hybridMultilevel"/>
    <w:tmpl w:val="ED044C88"/>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08986935"/>
    <w:multiLevelType w:val="multilevel"/>
    <w:tmpl w:val="CAC0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BE6B11"/>
    <w:multiLevelType w:val="multilevel"/>
    <w:tmpl w:val="82F0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705E80"/>
    <w:multiLevelType w:val="multilevel"/>
    <w:tmpl w:val="3874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8D27AA"/>
    <w:multiLevelType w:val="hybridMultilevel"/>
    <w:tmpl w:val="6B10D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EBB4F18"/>
    <w:multiLevelType w:val="multilevel"/>
    <w:tmpl w:val="45E8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2C0F88"/>
    <w:multiLevelType w:val="multilevel"/>
    <w:tmpl w:val="30D6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8C0BF5"/>
    <w:multiLevelType w:val="multilevel"/>
    <w:tmpl w:val="AE48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153DFA"/>
    <w:multiLevelType w:val="multilevel"/>
    <w:tmpl w:val="C5F27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62252"/>
    <w:multiLevelType w:val="multilevel"/>
    <w:tmpl w:val="A9D4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EC38D6"/>
    <w:multiLevelType w:val="multilevel"/>
    <w:tmpl w:val="4E70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2D02F7"/>
    <w:multiLevelType w:val="multilevel"/>
    <w:tmpl w:val="FA44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3C2181"/>
    <w:multiLevelType w:val="multilevel"/>
    <w:tmpl w:val="1C1C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B752A9"/>
    <w:multiLevelType w:val="multilevel"/>
    <w:tmpl w:val="26969C78"/>
    <w:lvl w:ilvl="0">
      <w:start w:val="1"/>
      <w:numFmt w:val="decimal"/>
      <w:lvlText w:val="%1."/>
      <w:lvlJc w:val="left"/>
      <w:pPr>
        <w:ind w:left="644"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B81298B"/>
    <w:multiLevelType w:val="multilevel"/>
    <w:tmpl w:val="F4EA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0571DD"/>
    <w:multiLevelType w:val="hybridMultilevel"/>
    <w:tmpl w:val="EA5EB0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C6E30FD"/>
    <w:multiLevelType w:val="multilevel"/>
    <w:tmpl w:val="4A40C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D74232"/>
    <w:multiLevelType w:val="multilevel"/>
    <w:tmpl w:val="9A4A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55587C"/>
    <w:multiLevelType w:val="multilevel"/>
    <w:tmpl w:val="9E5E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D50CE2"/>
    <w:multiLevelType w:val="multilevel"/>
    <w:tmpl w:val="ED20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EF0D83"/>
    <w:multiLevelType w:val="multilevel"/>
    <w:tmpl w:val="FE28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09342B"/>
    <w:multiLevelType w:val="multilevel"/>
    <w:tmpl w:val="DE78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ED724E"/>
    <w:multiLevelType w:val="multilevel"/>
    <w:tmpl w:val="D8B88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4A214D"/>
    <w:multiLevelType w:val="multilevel"/>
    <w:tmpl w:val="7C30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1E5597"/>
    <w:multiLevelType w:val="multilevel"/>
    <w:tmpl w:val="9076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7148FA"/>
    <w:multiLevelType w:val="multilevel"/>
    <w:tmpl w:val="B2E4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4F7AB5"/>
    <w:multiLevelType w:val="multilevel"/>
    <w:tmpl w:val="68EA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593BCA"/>
    <w:multiLevelType w:val="multilevel"/>
    <w:tmpl w:val="E48A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C54314"/>
    <w:multiLevelType w:val="multilevel"/>
    <w:tmpl w:val="1FE4D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E03CE2"/>
    <w:multiLevelType w:val="multilevel"/>
    <w:tmpl w:val="AF30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66332B"/>
    <w:multiLevelType w:val="hybridMultilevel"/>
    <w:tmpl w:val="50568B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036545B"/>
    <w:multiLevelType w:val="multilevel"/>
    <w:tmpl w:val="DE88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797678"/>
    <w:multiLevelType w:val="multilevel"/>
    <w:tmpl w:val="45FE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5B3831"/>
    <w:multiLevelType w:val="multilevel"/>
    <w:tmpl w:val="C524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DB4BD7"/>
    <w:multiLevelType w:val="multilevel"/>
    <w:tmpl w:val="94D4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116B3B"/>
    <w:multiLevelType w:val="multilevel"/>
    <w:tmpl w:val="EA14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465AC3"/>
    <w:multiLevelType w:val="multilevel"/>
    <w:tmpl w:val="7CDC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B12F79"/>
    <w:multiLevelType w:val="multilevel"/>
    <w:tmpl w:val="41803C38"/>
    <w:lvl w:ilvl="0">
      <w:start w:val="1"/>
      <w:numFmt w:val="decimal"/>
      <w:lvlText w:val="%1"/>
      <w:lvlJc w:val="left"/>
      <w:pPr>
        <w:ind w:left="432" w:hanging="432"/>
      </w:pPr>
      <w:rPr>
        <w:rFonts w:hint="default"/>
        <w:b w:val="0"/>
        <w:sz w:val="32"/>
        <w:szCs w:val="32"/>
      </w:rPr>
    </w:lvl>
    <w:lvl w:ilvl="1">
      <w:start w:val="1"/>
      <w:numFmt w:val="decimal"/>
      <w:lvlText w:val="4.%2"/>
      <w:lvlJc w:val="left"/>
      <w:pPr>
        <w:ind w:left="1144" w:hanging="576"/>
      </w:pPr>
      <w:rPr>
        <w:rFonts w:hint="default"/>
        <w:i w:val="0"/>
      </w:rPr>
    </w:lvl>
    <w:lvl w:ilvl="2">
      <w:start w:val="1"/>
      <w:numFmt w:val="decimal"/>
      <w:lvlText w:val="%1.%2.%3"/>
      <w:lvlJc w:val="left"/>
      <w:pPr>
        <w:ind w:left="2705" w:hanging="720"/>
      </w:pPr>
      <w:rPr>
        <w:rFonts w:hint="default"/>
      </w:rPr>
    </w:lvl>
    <w:lvl w:ilvl="3">
      <w:start w:val="1"/>
      <w:numFmt w:val="decimal"/>
      <w:lvlText w:val="%1.%2.%3.%4"/>
      <w:lvlJc w:val="left"/>
      <w:pPr>
        <w:ind w:left="864" w:hanging="864"/>
      </w:pPr>
      <w:rPr>
        <w:rFonts w:ascii="Arial" w:hAnsi="Arial" w:cs="Arial" w:hint="default"/>
      </w:rPr>
    </w:lvl>
    <w:lvl w:ilvl="4">
      <w:start w:val="1"/>
      <w:numFmt w:val="decimal"/>
      <w:pStyle w:val="berschrift51"/>
      <w:lvlText w:val="%1.%2.%3.%4.%5"/>
      <w:lvlJc w:val="left"/>
      <w:pPr>
        <w:ind w:left="1008" w:hanging="1008"/>
      </w:pPr>
      <w:rPr>
        <w:rFonts w:hint="default"/>
      </w:rPr>
    </w:lvl>
    <w:lvl w:ilvl="5">
      <w:start w:val="1"/>
      <w:numFmt w:val="decimal"/>
      <w:pStyle w:val="berschrift61"/>
      <w:lvlText w:val="%1.%2.%3.%4.%5.%6"/>
      <w:lvlJc w:val="left"/>
      <w:pPr>
        <w:ind w:left="1152" w:hanging="1152"/>
      </w:pPr>
      <w:rPr>
        <w:rFonts w:hint="default"/>
      </w:rPr>
    </w:lvl>
    <w:lvl w:ilvl="6">
      <w:start w:val="1"/>
      <w:numFmt w:val="decimal"/>
      <w:pStyle w:val="berschrift71"/>
      <w:lvlText w:val="%1.%2.%3.%4.%5.%6.%7"/>
      <w:lvlJc w:val="left"/>
      <w:pPr>
        <w:ind w:left="1296" w:hanging="1296"/>
      </w:pPr>
      <w:rPr>
        <w:rFonts w:hint="default"/>
      </w:rPr>
    </w:lvl>
    <w:lvl w:ilvl="7">
      <w:start w:val="1"/>
      <w:numFmt w:val="decimal"/>
      <w:pStyle w:val="berschrift81"/>
      <w:lvlText w:val="%1.%2.%3.%4.%5.%6.%7.%8"/>
      <w:lvlJc w:val="left"/>
      <w:pPr>
        <w:ind w:left="1440" w:hanging="1440"/>
      </w:pPr>
      <w:rPr>
        <w:rFonts w:hint="default"/>
      </w:rPr>
    </w:lvl>
    <w:lvl w:ilvl="8">
      <w:start w:val="1"/>
      <w:numFmt w:val="decimal"/>
      <w:pStyle w:val="berschrift91"/>
      <w:lvlText w:val="%1.%2.%3.%4.%5.%6.%7.%8.%9"/>
      <w:lvlJc w:val="left"/>
      <w:pPr>
        <w:ind w:left="1584" w:hanging="1584"/>
      </w:pPr>
      <w:rPr>
        <w:rFonts w:hint="default"/>
      </w:rPr>
    </w:lvl>
  </w:abstractNum>
  <w:abstractNum w:abstractNumId="41" w15:restartNumberingAfterBreak="0">
    <w:nsid w:val="6898615A"/>
    <w:multiLevelType w:val="multilevel"/>
    <w:tmpl w:val="1618F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AB4227"/>
    <w:multiLevelType w:val="multilevel"/>
    <w:tmpl w:val="4770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826C29"/>
    <w:multiLevelType w:val="multilevel"/>
    <w:tmpl w:val="6326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FA7B05"/>
    <w:multiLevelType w:val="hybridMultilevel"/>
    <w:tmpl w:val="A9546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4E95470"/>
    <w:multiLevelType w:val="multilevel"/>
    <w:tmpl w:val="2A48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9C1A28"/>
    <w:multiLevelType w:val="multilevel"/>
    <w:tmpl w:val="3C2E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293F8B"/>
    <w:multiLevelType w:val="multilevel"/>
    <w:tmpl w:val="E542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5"/>
  </w:num>
  <w:num w:numId="3">
    <w:abstractNumId w:val="34"/>
  </w:num>
  <w:num w:numId="4">
    <w:abstractNumId w:val="21"/>
  </w:num>
  <w:num w:numId="5">
    <w:abstractNumId w:val="41"/>
  </w:num>
  <w:num w:numId="6">
    <w:abstractNumId w:val="5"/>
  </w:num>
  <w:num w:numId="7">
    <w:abstractNumId w:val="11"/>
  </w:num>
  <w:num w:numId="8">
    <w:abstractNumId w:val="22"/>
  </w:num>
  <w:num w:numId="9">
    <w:abstractNumId w:val="26"/>
  </w:num>
  <w:num w:numId="10">
    <w:abstractNumId w:val="19"/>
  </w:num>
  <w:num w:numId="11">
    <w:abstractNumId w:val="32"/>
  </w:num>
  <w:num w:numId="12">
    <w:abstractNumId w:val="17"/>
  </w:num>
  <w:num w:numId="13">
    <w:abstractNumId w:val="38"/>
  </w:num>
  <w:num w:numId="14">
    <w:abstractNumId w:val="47"/>
  </w:num>
  <w:num w:numId="15">
    <w:abstractNumId w:val="12"/>
  </w:num>
  <w:num w:numId="16">
    <w:abstractNumId w:val="29"/>
  </w:num>
  <w:num w:numId="17">
    <w:abstractNumId w:val="42"/>
  </w:num>
  <w:num w:numId="18">
    <w:abstractNumId w:val="13"/>
  </w:num>
  <w:num w:numId="19">
    <w:abstractNumId w:val="37"/>
  </w:num>
  <w:num w:numId="20">
    <w:abstractNumId w:val="4"/>
  </w:num>
  <w:num w:numId="21">
    <w:abstractNumId w:val="14"/>
  </w:num>
  <w:num w:numId="22">
    <w:abstractNumId w:val="15"/>
  </w:num>
  <w:num w:numId="23">
    <w:abstractNumId w:val="30"/>
  </w:num>
  <w:num w:numId="24">
    <w:abstractNumId w:val="1"/>
  </w:num>
  <w:num w:numId="25">
    <w:abstractNumId w:val="6"/>
  </w:num>
  <w:num w:numId="26">
    <w:abstractNumId w:val="39"/>
  </w:num>
  <w:num w:numId="27">
    <w:abstractNumId w:val="20"/>
  </w:num>
  <w:num w:numId="28">
    <w:abstractNumId w:val="43"/>
  </w:num>
  <w:num w:numId="29">
    <w:abstractNumId w:val="9"/>
  </w:num>
  <w:num w:numId="30">
    <w:abstractNumId w:val="33"/>
  </w:num>
  <w:num w:numId="31">
    <w:abstractNumId w:val="23"/>
  </w:num>
  <w:num w:numId="32">
    <w:abstractNumId w:val="28"/>
  </w:num>
  <w:num w:numId="33">
    <w:abstractNumId w:val="35"/>
  </w:num>
  <w:num w:numId="34">
    <w:abstractNumId w:val="46"/>
  </w:num>
  <w:num w:numId="35">
    <w:abstractNumId w:val="10"/>
  </w:num>
  <w:num w:numId="36">
    <w:abstractNumId w:val="24"/>
  </w:num>
  <w:num w:numId="37">
    <w:abstractNumId w:val="31"/>
  </w:num>
  <w:num w:numId="38">
    <w:abstractNumId w:val="27"/>
  </w:num>
  <w:num w:numId="39">
    <w:abstractNumId w:val="36"/>
  </w:num>
  <w:num w:numId="40">
    <w:abstractNumId w:val="8"/>
  </w:num>
  <w:num w:numId="41">
    <w:abstractNumId w:val="40"/>
  </w:num>
  <w:num w:numId="42">
    <w:abstractNumId w:val="16"/>
  </w:num>
  <w:num w:numId="43">
    <w:abstractNumId w:val="45"/>
  </w:num>
  <w:num w:numId="44">
    <w:abstractNumId w:val="44"/>
  </w:num>
  <w:num w:numId="45">
    <w:abstractNumId w:val="7"/>
  </w:num>
  <w:num w:numId="46">
    <w:abstractNumId w:val="18"/>
  </w:num>
  <w:num w:numId="47">
    <w:abstractNumId w:val="0"/>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FD"/>
    <w:rsid w:val="000505BB"/>
    <w:rsid w:val="00073B67"/>
    <w:rsid w:val="00082B79"/>
    <w:rsid w:val="00092792"/>
    <w:rsid w:val="000B39FD"/>
    <w:rsid w:val="000C3193"/>
    <w:rsid w:val="000F54B1"/>
    <w:rsid w:val="000F7BCB"/>
    <w:rsid w:val="00106894"/>
    <w:rsid w:val="001642A0"/>
    <w:rsid w:val="00170895"/>
    <w:rsid w:val="001C7B24"/>
    <w:rsid w:val="001E7FC2"/>
    <w:rsid w:val="001F043E"/>
    <w:rsid w:val="002162BF"/>
    <w:rsid w:val="00224AA1"/>
    <w:rsid w:val="00227B82"/>
    <w:rsid w:val="00237ECF"/>
    <w:rsid w:val="0026341E"/>
    <w:rsid w:val="00266A02"/>
    <w:rsid w:val="002B2257"/>
    <w:rsid w:val="002C14F3"/>
    <w:rsid w:val="002F051F"/>
    <w:rsid w:val="00314FB7"/>
    <w:rsid w:val="003513E3"/>
    <w:rsid w:val="00356AFE"/>
    <w:rsid w:val="00385015"/>
    <w:rsid w:val="003C658C"/>
    <w:rsid w:val="003D135E"/>
    <w:rsid w:val="00405075"/>
    <w:rsid w:val="00467029"/>
    <w:rsid w:val="00471961"/>
    <w:rsid w:val="00487E8F"/>
    <w:rsid w:val="004A2AA5"/>
    <w:rsid w:val="004B168A"/>
    <w:rsid w:val="004B6255"/>
    <w:rsid w:val="004C1597"/>
    <w:rsid w:val="004E2FB9"/>
    <w:rsid w:val="004F6505"/>
    <w:rsid w:val="00512A54"/>
    <w:rsid w:val="00517291"/>
    <w:rsid w:val="00534E96"/>
    <w:rsid w:val="00566C8F"/>
    <w:rsid w:val="005908F9"/>
    <w:rsid w:val="005A70D1"/>
    <w:rsid w:val="00642B84"/>
    <w:rsid w:val="00650567"/>
    <w:rsid w:val="00652505"/>
    <w:rsid w:val="006746BD"/>
    <w:rsid w:val="00687B36"/>
    <w:rsid w:val="00692D88"/>
    <w:rsid w:val="006B0BDE"/>
    <w:rsid w:val="006B7684"/>
    <w:rsid w:val="006E0685"/>
    <w:rsid w:val="0073083A"/>
    <w:rsid w:val="00731E9D"/>
    <w:rsid w:val="00767E04"/>
    <w:rsid w:val="00781113"/>
    <w:rsid w:val="00795C58"/>
    <w:rsid w:val="007A7A49"/>
    <w:rsid w:val="00834FC2"/>
    <w:rsid w:val="00845F6F"/>
    <w:rsid w:val="00892FD7"/>
    <w:rsid w:val="008B3B8A"/>
    <w:rsid w:val="008B638B"/>
    <w:rsid w:val="008E490C"/>
    <w:rsid w:val="00935193"/>
    <w:rsid w:val="00964E12"/>
    <w:rsid w:val="009B4681"/>
    <w:rsid w:val="009B6585"/>
    <w:rsid w:val="009D5026"/>
    <w:rsid w:val="009F5F4A"/>
    <w:rsid w:val="009F63AD"/>
    <w:rsid w:val="00A06A7C"/>
    <w:rsid w:val="00A3595C"/>
    <w:rsid w:val="00AE2542"/>
    <w:rsid w:val="00B2000A"/>
    <w:rsid w:val="00B55ED5"/>
    <w:rsid w:val="00C07306"/>
    <w:rsid w:val="00C849B8"/>
    <w:rsid w:val="00C950BB"/>
    <w:rsid w:val="00CC238C"/>
    <w:rsid w:val="00CD200D"/>
    <w:rsid w:val="00CD420C"/>
    <w:rsid w:val="00D120AB"/>
    <w:rsid w:val="00D1232D"/>
    <w:rsid w:val="00D44FCA"/>
    <w:rsid w:val="00D53E29"/>
    <w:rsid w:val="00D9227E"/>
    <w:rsid w:val="00DA43BC"/>
    <w:rsid w:val="00DC422F"/>
    <w:rsid w:val="00DE0A0B"/>
    <w:rsid w:val="00E0634D"/>
    <w:rsid w:val="00E363FA"/>
    <w:rsid w:val="00E413B8"/>
    <w:rsid w:val="00E42A14"/>
    <w:rsid w:val="00E66380"/>
    <w:rsid w:val="00E8487D"/>
    <w:rsid w:val="00EA2997"/>
    <w:rsid w:val="00EB5639"/>
    <w:rsid w:val="00EF14A9"/>
    <w:rsid w:val="00EF2F62"/>
    <w:rsid w:val="00F256FD"/>
    <w:rsid w:val="00F56D56"/>
    <w:rsid w:val="00F62400"/>
    <w:rsid w:val="00F674F8"/>
    <w:rsid w:val="00F97844"/>
    <w:rsid w:val="00FA5612"/>
    <w:rsid w:val="00FB02E2"/>
    <w:rsid w:val="00FF3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20832"/>
  <w15:chartTrackingRefBased/>
  <w15:docId w15:val="{29ECF034-1568-4C4E-BA55-D257A3F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F6F"/>
    <w:pPr>
      <w:spacing w:before="120" w:after="120"/>
    </w:pPr>
    <w:rPr>
      <w:rFonts w:asciiTheme="minorHAnsi" w:eastAsiaTheme="minorEastAsia" w:hAnsiTheme="minorHAnsi"/>
      <w:sz w:val="24"/>
      <w:szCs w:val="24"/>
    </w:rPr>
  </w:style>
  <w:style w:type="paragraph" w:styleId="berschrift1">
    <w:name w:val="heading 1"/>
    <w:basedOn w:val="Standard"/>
    <w:link w:val="berschrift1Zchn"/>
    <w:uiPriority w:val="9"/>
    <w:qFormat/>
    <w:rsid w:val="00314FB7"/>
    <w:pPr>
      <w:spacing w:before="100" w:beforeAutospacing="1" w:after="100" w:afterAutospacing="1"/>
      <w:outlineLvl w:val="0"/>
    </w:pPr>
    <w:rPr>
      <w:rFonts w:eastAsia="Times New Roman" w:cstheme="minorHAnsi"/>
      <w:b/>
      <w:bCs/>
      <w:kern w:val="36"/>
      <w:sz w:val="36"/>
      <w:szCs w:val="36"/>
    </w:rPr>
  </w:style>
  <w:style w:type="paragraph" w:styleId="berschrift2">
    <w:name w:val="heading 2"/>
    <w:basedOn w:val="Standard"/>
    <w:link w:val="berschrift2Zchn"/>
    <w:uiPriority w:val="9"/>
    <w:qFormat/>
    <w:rsid w:val="00314FB7"/>
    <w:pPr>
      <w:spacing w:before="100" w:beforeAutospacing="1" w:after="100" w:afterAutospacing="1"/>
      <w:outlineLvl w:val="1"/>
    </w:pPr>
    <w:rPr>
      <w:rFonts w:eastAsia="Times New Roman" w:cstheme="minorHAnsi"/>
      <w:b/>
      <w:bCs/>
      <w:sz w:val="32"/>
      <w:szCs w:val="32"/>
    </w:rPr>
  </w:style>
  <w:style w:type="paragraph" w:styleId="berschrift3">
    <w:name w:val="heading 3"/>
    <w:basedOn w:val="Standard"/>
    <w:link w:val="berschrift3Zchn"/>
    <w:uiPriority w:val="9"/>
    <w:qFormat/>
    <w:rsid w:val="001642A0"/>
    <w:pPr>
      <w:spacing w:before="100" w:beforeAutospacing="1" w:after="100" w:afterAutospacing="1"/>
      <w:outlineLvl w:val="2"/>
    </w:pPr>
    <w:rPr>
      <w:rFonts w:eastAsia="Times New Roman" w:cstheme="minorHAnsi"/>
      <w:b/>
      <w:bCs/>
      <w:sz w:val="28"/>
      <w:szCs w:val="28"/>
    </w:rPr>
  </w:style>
  <w:style w:type="paragraph" w:styleId="berschrift4">
    <w:name w:val="heading 4"/>
    <w:basedOn w:val="Standard"/>
    <w:next w:val="Standard"/>
    <w:link w:val="berschrift4Zchn"/>
    <w:uiPriority w:val="9"/>
    <w:unhideWhenUsed/>
    <w:qFormat/>
    <w:rsid w:val="002F051F"/>
    <w:pPr>
      <w:keepNext/>
      <w:keepLines/>
      <w:spacing w:before="40"/>
      <w:outlineLvl w:val="3"/>
    </w:pPr>
    <w:rPr>
      <w:rFonts w:asciiTheme="majorHAnsi" w:eastAsiaTheme="majorEastAsia" w:hAnsiTheme="majorHAnsi" w:cstheme="majorBidi"/>
      <w:color w:val="000000" w:themeColor="text1"/>
    </w:rPr>
  </w:style>
  <w:style w:type="paragraph" w:styleId="berschrift5">
    <w:name w:val="heading 5"/>
    <w:basedOn w:val="Standard"/>
    <w:next w:val="Standard"/>
    <w:link w:val="berschrift5Zchn"/>
    <w:uiPriority w:val="9"/>
    <w:unhideWhenUsed/>
    <w:qFormat/>
    <w:rsid w:val="003513E3"/>
    <w:pPr>
      <w:keepNext/>
      <w:keepLines/>
      <w:spacing w:before="200"/>
      <w:ind w:left="1008" w:hanging="1008"/>
      <w:jc w:val="both"/>
      <w:outlineLvl w:val="4"/>
    </w:pPr>
    <w:rPr>
      <w:rFonts w:asciiTheme="majorHAnsi" w:eastAsiaTheme="majorEastAsia" w:hAnsiTheme="majorHAnsi" w:cstheme="majorBidi"/>
      <w:noProof/>
      <w:color w:val="1F3763" w:themeColor="accent1" w:themeShade="7F"/>
      <w:sz w:val="23"/>
      <w:szCs w:val="23"/>
      <w:lang w:val="en-US"/>
    </w:rPr>
  </w:style>
  <w:style w:type="paragraph" w:styleId="berschrift6">
    <w:name w:val="heading 6"/>
    <w:basedOn w:val="Standard"/>
    <w:next w:val="Standard"/>
    <w:link w:val="berschrift6Zchn"/>
    <w:uiPriority w:val="9"/>
    <w:semiHidden/>
    <w:unhideWhenUsed/>
    <w:qFormat/>
    <w:rsid w:val="003513E3"/>
    <w:pPr>
      <w:keepNext/>
      <w:keepLines/>
      <w:spacing w:before="200"/>
      <w:ind w:left="1152" w:hanging="1152"/>
      <w:jc w:val="both"/>
      <w:outlineLvl w:val="5"/>
    </w:pPr>
    <w:rPr>
      <w:rFonts w:asciiTheme="majorHAnsi" w:eastAsiaTheme="majorEastAsia" w:hAnsiTheme="majorHAnsi" w:cstheme="majorBidi"/>
      <w:i/>
      <w:iCs/>
      <w:noProof/>
      <w:color w:val="1F3763" w:themeColor="accent1" w:themeShade="7F"/>
      <w:sz w:val="23"/>
      <w:szCs w:val="23"/>
      <w:lang w:val="en-US"/>
    </w:rPr>
  </w:style>
  <w:style w:type="paragraph" w:styleId="berschrift7">
    <w:name w:val="heading 7"/>
    <w:basedOn w:val="Standard"/>
    <w:next w:val="Standard"/>
    <w:link w:val="berschrift7Zchn"/>
    <w:uiPriority w:val="9"/>
    <w:semiHidden/>
    <w:unhideWhenUsed/>
    <w:qFormat/>
    <w:rsid w:val="003513E3"/>
    <w:pPr>
      <w:keepNext/>
      <w:keepLines/>
      <w:spacing w:before="200"/>
      <w:ind w:left="1296" w:hanging="1296"/>
      <w:jc w:val="both"/>
      <w:outlineLvl w:val="6"/>
    </w:pPr>
    <w:rPr>
      <w:rFonts w:asciiTheme="majorHAnsi" w:eastAsiaTheme="majorEastAsia" w:hAnsiTheme="majorHAnsi" w:cstheme="majorBidi"/>
      <w:i/>
      <w:iCs/>
      <w:noProof/>
      <w:color w:val="404040" w:themeColor="text1" w:themeTint="BF"/>
      <w:sz w:val="23"/>
      <w:szCs w:val="23"/>
      <w:lang w:val="en-US"/>
    </w:rPr>
  </w:style>
  <w:style w:type="paragraph" w:styleId="berschrift8">
    <w:name w:val="heading 8"/>
    <w:basedOn w:val="Standard"/>
    <w:next w:val="Standard"/>
    <w:link w:val="berschrift8Zchn"/>
    <w:uiPriority w:val="9"/>
    <w:semiHidden/>
    <w:unhideWhenUsed/>
    <w:qFormat/>
    <w:rsid w:val="003513E3"/>
    <w:pPr>
      <w:keepNext/>
      <w:keepLines/>
      <w:spacing w:before="200"/>
      <w:ind w:left="1440" w:hanging="1440"/>
      <w:jc w:val="both"/>
      <w:outlineLvl w:val="7"/>
    </w:pPr>
    <w:rPr>
      <w:rFonts w:asciiTheme="majorHAnsi" w:eastAsiaTheme="majorEastAsia" w:hAnsiTheme="majorHAnsi" w:cstheme="majorBidi"/>
      <w:noProof/>
      <w:color w:val="404040" w:themeColor="text1" w:themeTint="BF"/>
      <w:sz w:val="23"/>
      <w:szCs w:val="23"/>
      <w:lang w:val="en-US"/>
    </w:rPr>
  </w:style>
  <w:style w:type="paragraph" w:styleId="berschrift9">
    <w:name w:val="heading 9"/>
    <w:basedOn w:val="Standard"/>
    <w:next w:val="Standard"/>
    <w:link w:val="berschrift9Zchn"/>
    <w:uiPriority w:val="9"/>
    <w:semiHidden/>
    <w:unhideWhenUsed/>
    <w:qFormat/>
    <w:rsid w:val="003513E3"/>
    <w:pPr>
      <w:keepNext/>
      <w:keepLines/>
      <w:spacing w:before="200"/>
      <w:ind w:left="1584" w:hanging="1584"/>
      <w:jc w:val="both"/>
      <w:outlineLvl w:val="8"/>
    </w:pPr>
    <w:rPr>
      <w:rFonts w:asciiTheme="majorHAnsi" w:eastAsiaTheme="majorEastAsia" w:hAnsiTheme="majorHAnsi" w:cstheme="majorBidi"/>
      <w:i/>
      <w:iCs/>
      <w:noProof/>
      <w:color w:val="404040" w:themeColor="text1" w:themeTint="BF"/>
      <w:sz w:val="23"/>
      <w:szCs w:val="23"/>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character" w:customStyle="1" w:styleId="berschrift1Zchn">
    <w:name w:val="Überschrift 1 Zchn"/>
    <w:basedOn w:val="Absatz-Standardschriftart"/>
    <w:link w:val="berschrift1"/>
    <w:uiPriority w:val="9"/>
    <w:rsid w:val="00314FB7"/>
    <w:rPr>
      <w:rFonts w:asciiTheme="minorHAnsi" w:hAnsiTheme="minorHAnsi" w:cstheme="minorHAnsi"/>
      <w:b/>
      <w:bCs/>
      <w:kern w:val="36"/>
      <w:sz w:val="36"/>
      <w:szCs w:val="36"/>
    </w:rPr>
  </w:style>
  <w:style w:type="paragraph" w:styleId="StandardWeb">
    <w:name w:val="Normal (Web)"/>
    <w:basedOn w:val="Standard"/>
    <w:uiPriority w:val="99"/>
    <w:unhideWhenUsed/>
    <w:pPr>
      <w:spacing w:before="100" w:beforeAutospacing="1" w:after="100" w:afterAutospacing="1"/>
    </w:p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2Zchn">
    <w:name w:val="Überschrift 2 Zchn"/>
    <w:basedOn w:val="Absatz-Standardschriftart"/>
    <w:link w:val="berschrift2"/>
    <w:uiPriority w:val="9"/>
    <w:rsid w:val="00314FB7"/>
    <w:rPr>
      <w:rFonts w:asciiTheme="minorHAnsi" w:hAnsiTheme="minorHAnsi" w:cstheme="minorHAnsi"/>
      <w:b/>
      <w:bCs/>
      <w:sz w:val="32"/>
      <w:szCs w:val="32"/>
    </w:rPr>
  </w:style>
  <w:style w:type="character" w:customStyle="1" w:styleId="berschrift3Zchn">
    <w:name w:val="Überschrift 3 Zchn"/>
    <w:basedOn w:val="Absatz-Standardschriftart"/>
    <w:link w:val="berschrift3"/>
    <w:uiPriority w:val="9"/>
    <w:rsid w:val="001642A0"/>
    <w:rPr>
      <w:rFonts w:asciiTheme="minorHAnsi" w:hAnsiTheme="minorHAnsi" w:cstheme="minorHAnsi"/>
      <w:b/>
      <w:bCs/>
      <w:sz w:val="28"/>
      <w:szCs w:val="28"/>
    </w:rPr>
  </w:style>
  <w:style w:type="paragraph" w:styleId="Inhaltsverzeichnisberschrift">
    <w:name w:val="TOC Heading"/>
    <w:basedOn w:val="berschrift1"/>
    <w:next w:val="Standard"/>
    <w:uiPriority w:val="39"/>
    <w:unhideWhenUsed/>
    <w:qFormat/>
    <w:rsid w:val="00385015"/>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Verzeichnis1">
    <w:name w:val="toc 1"/>
    <w:basedOn w:val="Standard"/>
    <w:next w:val="Standard"/>
    <w:autoRedefine/>
    <w:uiPriority w:val="39"/>
    <w:unhideWhenUsed/>
    <w:rsid w:val="00845F6F"/>
    <w:pPr>
      <w:tabs>
        <w:tab w:val="right" w:leader="dot" w:pos="9350"/>
      </w:tabs>
      <w:spacing w:before="240"/>
    </w:pPr>
    <w:rPr>
      <w:b/>
      <w:bCs/>
      <w:sz w:val="20"/>
      <w:szCs w:val="20"/>
    </w:rPr>
  </w:style>
  <w:style w:type="paragraph" w:styleId="Verzeichnis2">
    <w:name w:val="toc 2"/>
    <w:basedOn w:val="Standard"/>
    <w:next w:val="Standard"/>
    <w:autoRedefine/>
    <w:uiPriority w:val="39"/>
    <w:unhideWhenUsed/>
    <w:rsid w:val="00385015"/>
    <w:pPr>
      <w:ind w:left="240"/>
    </w:pPr>
    <w:rPr>
      <w:i/>
      <w:iCs/>
      <w:sz w:val="20"/>
      <w:szCs w:val="20"/>
    </w:rPr>
  </w:style>
  <w:style w:type="paragraph" w:styleId="Verzeichnis3">
    <w:name w:val="toc 3"/>
    <w:basedOn w:val="Standard"/>
    <w:next w:val="Standard"/>
    <w:autoRedefine/>
    <w:uiPriority w:val="39"/>
    <w:unhideWhenUsed/>
    <w:rsid w:val="00385015"/>
    <w:pPr>
      <w:ind w:left="480"/>
    </w:pPr>
    <w:rPr>
      <w:sz w:val="20"/>
      <w:szCs w:val="20"/>
    </w:rPr>
  </w:style>
  <w:style w:type="paragraph" w:styleId="Verzeichnis4">
    <w:name w:val="toc 4"/>
    <w:basedOn w:val="Standard"/>
    <w:next w:val="Standard"/>
    <w:autoRedefine/>
    <w:uiPriority w:val="39"/>
    <w:unhideWhenUsed/>
    <w:rsid w:val="00385015"/>
    <w:pPr>
      <w:ind w:left="720"/>
    </w:pPr>
    <w:rPr>
      <w:sz w:val="20"/>
      <w:szCs w:val="20"/>
    </w:rPr>
  </w:style>
  <w:style w:type="paragraph" w:styleId="Verzeichnis5">
    <w:name w:val="toc 5"/>
    <w:basedOn w:val="Standard"/>
    <w:next w:val="Standard"/>
    <w:autoRedefine/>
    <w:uiPriority w:val="39"/>
    <w:unhideWhenUsed/>
    <w:rsid w:val="00385015"/>
    <w:pPr>
      <w:ind w:left="960"/>
    </w:pPr>
    <w:rPr>
      <w:sz w:val="20"/>
      <w:szCs w:val="20"/>
    </w:rPr>
  </w:style>
  <w:style w:type="paragraph" w:styleId="Verzeichnis6">
    <w:name w:val="toc 6"/>
    <w:basedOn w:val="Standard"/>
    <w:next w:val="Standard"/>
    <w:autoRedefine/>
    <w:uiPriority w:val="39"/>
    <w:unhideWhenUsed/>
    <w:rsid w:val="00385015"/>
    <w:pPr>
      <w:ind w:left="1200"/>
    </w:pPr>
    <w:rPr>
      <w:sz w:val="20"/>
      <w:szCs w:val="20"/>
    </w:rPr>
  </w:style>
  <w:style w:type="paragraph" w:styleId="Verzeichnis7">
    <w:name w:val="toc 7"/>
    <w:basedOn w:val="Standard"/>
    <w:next w:val="Standard"/>
    <w:autoRedefine/>
    <w:uiPriority w:val="39"/>
    <w:unhideWhenUsed/>
    <w:rsid w:val="00385015"/>
    <w:pPr>
      <w:ind w:left="1440"/>
    </w:pPr>
    <w:rPr>
      <w:sz w:val="20"/>
      <w:szCs w:val="20"/>
    </w:rPr>
  </w:style>
  <w:style w:type="paragraph" w:styleId="Verzeichnis8">
    <w:name w:val="toc 8"/>
    <w:basedOn w:val="Standard"/>
    <w:next w:val="Standard"/>
    <w:autoRedefine/>
    <w:uiPriority w:val="39"/>
    <w:unhideWhenUsed/>
    <w:rsid w:val="00385015"/>
    <w:pPr>
      <w:ind w:left="1680"/>
    </w:pPr>
    <w:rPr>
      <w:sz w:val="20"/>
      <w:szCs w:val="20"/>
    </w:rPr>
  </w:style>
  <w:style w:type="paragraph" w:styleId="Verzeichnis9">
    <w:name w:val="toc 9"/>
    <w:basedOn w:val="Standard"/>
    <w:next w:val="Standard"/>
    <w:autoRedefine/>
    <w:uiPriority w:val="39"/>
    <w:unhideWhenUsed/>
    <w:rsid w:val="00385015"/>
    <w:pPr>
      <w:ind w:left="1920"/>
    </w:pPr>
    <w:rPr>
      <w:sz w:val="20"/>
      <w:szCs w:val="20"/>
    </w:rPr>
  </w:style>
  <w:style w:type="paragraph" w:styleId="Titel">
    <w:name w:val="Title"/>
    <w:basedOn w:val="Standard"/>
    <w:next w:val="Standard"/>
    <w:link w:val="TitelZchn"/>
    <w:uiPriority w:val="10"/>
    <w:qFormat/>
    <w:rsid w:val="000F54B1"/>
    <w:pPr>
      <w:contextualSpacing/>
    </w:pPr>
    <w:rPr>
      <w:rFonts w:ascii="DINOT" w:eastAsia="Times New Roman" w:hAnsi="DINOT" w:cstheme="majorBidi"/>
      <w:spacing w:val="-10"/>
      <w:kern w:val="28"/>
      <w:sz w:val="40"/>
      <w:szCs w:val="40"/>
    </w:rPr>
  </w:style>
  <w:style w:type="character" w:customStyle="1" w:styleId="TitelZchn">
    <w:name w:val="Titel Zchn"/>
    <w:basedOn w:val="Absatz-Standardschriftart"/>
    <w:link w:val="Titel"/>
    <w:uiPriority w:val="10"/>
    <w:rsid w:val="000F54B1"/>
    <w:rPr>
      <w:rFonts w:ascii="DINOT" w:hAnsi="DINOT" w:cstheme="majorBidi"/>
      <w:spacing w:val="-10"/>
      <w:kern w:val="28"/>
      <w:sz w:val="40"/>
      <w:szCs w:val="40"/>
    </w:rPr>
  </w:style>
  <w:style w:type="character" w:styleId="Kommentarzeichen">
    <w:name w:val="annotation reference"/>
    <w:basedOn w:val="Absatz-Standardschriftart"/>
    <w:uiPriority w:val="99"/>
    <w:semiHidden/>
    <w:unhideWhenUsed/>
    <w:rsid w:val="006B0BDE"/>
    <w:rPr>
      <w:sz w:val="16"/>
      <w:szCs w:val="16"/>
    </w:rPr>
  </w:style>
  <w:style w:type="paragraph" w:styleId="Kommentartext">
    <w:name w:val="annotation text"/>
    <w:basedOn w:val="Standard"/>
    <w:link w:val="KommentartextZchn"/>
    <w:uiPriority w:val="99"/>
    <w:unhideWhenUsed/>
    <w:rsid w:val="006B0BDE"/>
    <w:pPr>
      <w:jc w:val="both"/>
    </w:pPr>
    <w:rPr>
      <w:rFonts w:cstheme="minorHAnsi"/>
      <w:sz w:val="22"/>
      <w:szCs w:val="22"/>
    </w:rPr>
  </w:style>
  <w:style w:type="character" w:customStyle="1" w:styleId="KommentartextZchn">
    <w:name w:val="Kommentartext Zchn"/>
    <w:basedOn w:val="Absatz-Standardschriftart"/>
    <w:link w:val="Kommentartext"/>
    <w:uiPriority w:val="99"/>
    <w:rsid w:val="006B0BDE"/>
    <w:rPr>
      <w:rFonts w:asciiTheme="minorHAnsi" w:eastAsiaTheme="minorEastAsia" w:hAnsiTheme="minorHAnsi" w:cstheme="minorHAnsi"/>
      <w:sz w:val="22"/>
      <w:szCs w:val="22"/>
    </w:rPr>
  </w:style>
  <w:style w:type="paragraph" w:styleId="Untertitel">
    <w:name w:val="Subtitle"/>
    <w:basedOn w:val="Standard"/>
    <w:next w:val="Standard"/>
    <w:link w:val="UntertitelZchn"/>
    <w:uiPriority w:val="11"/>
    <w:qFormat/>
    <w:rsid w:val="006B0BDE"/>
    <w:pPr>
      <w:numPr>
        <w:ilvl w:val="1"/>
      </w:numPr>
      <w:spacing w:after="160"/>
      <w:jc w:val="center"/>
    </w:pPr>
    <w:rPr>
      <w:rFonts w:cstheme="minorBidi"/>
      <w:spacing w:val="15"/>
      <w:sz w:val="22"/>
      <w:szCs w:val="22"/>
    </w:rPr>
  </w:style>
  <w:style w:type="character" w:customStyle="1" w:styleId="UntertitelZchn">
    <w:name w:val="Untertitel Zchn"/>
    <w:basedOn w:val="Absatz-Standardschriftart"/>
    <w:link w:val="Untertitel"/>
    <w:uiPriority w:val="11"/>
    <w:rsid w:val="006B0BDE"/>
    <w:rPr>
      <w:rFonts w:asciiTheme="minorHAnsi" w:eastAsiaTheme="minorEastAsia" w:hAnsiTheme="minorHAnsi" w:cstheme="minorBidi"/>
      <w:spacing w:val="15"/>
      <w:sz w:val="22"/>
      <w:szCs w:val="22"/>
    </w:rPr>
  </w:style>
  <w:style w:type="table" w:styleId="Tabellenraster">
    <w:name w:val="Table Grid"/>
    <w:basedOn w:val="NormaleTabelle"/>
    <w:uiPriority w:val="59"/>
    <w:rsid w:val="006B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neNummer">
    <w:name w:val="Ü1_ohne_Nummer"/>
    <w:basedOn w:val="Standard"/>
    <w:next w:val="Standard"/>
    <w:autoRedefine/>
    <w:uiPriority w:val="9"/>
    <w:qFormat/>
    <w:rsid w:val="001642A0"/>
    <w:pPr>
      <w:keepNext/>
      <w:keepLines/>
      <w:outlineLvl w:val="0"/>
    </w:pPr>
    <w:rPr>
      <w:rFonts w:cstheme="minorHAnsi"/>
      <w:b/>
      <w:bCs/>
      <w:sz w:val="36"/>
    </w:rPr>
  </w:style>
  <w:style w:type="paragraph" w:customStyle="1" w:styleId="TabellenInhalt">
    <w:name w:val="TabellenInhalt"/>
    <w:basedOn w:val="Standard"/>
    <w:qFormat/>
    <w:rsid w:val="006B0BDE"/>
    <w:rPr>
      <w:rFonts w:cstheme="minorHAnsi"/>
      <w:sz w:val="18"/>
      <w:szCs w:val="18"/>
    </w:rPr>
  </w:style>
  <w:style w:type="paragraph" w:customStyle="1" w:styleId="Tabellenkopf">
    <w:name w:val="Tabellenkopf"/>
    <w:basedOn w:val="TabellenInhalt"/>
    <w:qFormat/>
    <w:rsid w:val="006B0BDE"/>
    <w:rPr>
      <w:b/>
      <w:bCs/>
      <w:sz w:val="20"/>
      <w:szCs w:val="20"/>
    </w:rPr>
  </w:style>
  <w:style w:type="paragraph" w:styleId="Kopfzeile">
    <w:name w:val="header"/>
    <w:basedOn w:val="Standard"/>
    <w:link w:val="KopfzeileZchn"/>
    <w:uiPriority w:val="99"/>
    <w:unhideWhenUsed/>
    <w:rsid w:val="004C1597"/>
    <w:pPr>
      <w:tabs>
        <w:tab w:val="center" w:pos="4536"/>
        <w:tab w:val="right" w:pos="9072"/>
      </w:tabs>
    </w:pPr>
  </w:style>
  <w:style w:type="character" w:customStyle="1" w:styleId="KopfzeileZchn">
    <w:name w:val="Kopfzeile Zchn"/>
    <w:basedOn w:val="Absatz-Standardschriftart"/>
    <w:link w:val="Kopfzeile"/>
    <w:uiPriority w:val="99"/>
    <w:rsid w:val="004C1597"/>
    <w:rPr>
      <w:rFonts w:eastAsiaTheme="minorEastAsia"/>
      <w:sz w:val="24"/>
      <w:szCs w:val="24"/>
    </w:rPr>
  </w:style>
  <w:style w:type="paragraph" w:styleId="Fuzeile">
    <w:name w:val="footer"/>
    <w:basedOn w:val="Standard"/>
    <w:link w:val="FuzeileZchn"/>
    <w:uiPriority w:val="99"/>
    <w:unhideWhenUsed/>
    <w:rsid w:val="004C1597"/>
    <w:pPr>
      <w:tabs>
        <w:tab w:val="center" w:pos="4536"/>
        <w:tab w:val="right" w:pos="9072"/>
      </w:tabs>
    </w:pPr>
  </w:style>
  <w:style w:type="character" w:customStyle="1" w:styleId="FuzeileZchn">
    <w:name w:val="Fußzeile Zchn"/>
    <w:basedOn w:val="Absatz-Standardschriftart"/>
    <w:link w:val="Fuzeile"/>
    <w:uiPriority w:val="99"/>
    <w:rsid w:val="004C1597"/>
    <w:rPr>
      <w:rFonts w:eastAsiaTheme="minorEastAsia"/>
      <w:sz w:val="24"/>
      <w:szCs w:val="24"/>
    </w:rPr>
  </w:style>
  <w:style w:type="character" w:styleId="Seitenzahl">
    <w:name w:val="page number"/>
    <w:rsid w:val="004C1597"/>
    <w:rPr>
      <w:rFonts w:ascii="Arial" w:hAnsi="Arial"/>
      <w:sz w:val="20"/>
    </w:rPr>
  </w:style>
  <w:style w:type="paragraph" w:styleId="KeinLeerraum">
    <w:name w:val="No Spacing"/>
    <w:link w:val="KeinLeerraumZchn"/>
    <w:uiPriority w:val="1"/>
    <w:qFormat/>
    <w:rsid w:val="00512A54"/>
    <w:rPr>
      <w:rFonts w:asciiTheme="minorHAnsi" w:eastAsiaTheme="minorEastAsia" w:hAnsiTheme="minorHAnsi" w:cstheme="minorBidi"/>
      <w:sz w:val="22"/>
      <w:szCs w:val="22"/>
      <w:lang w:val="en-US" w:eastAsia="zh-CN"/>
    </w:rPr>
  </w:style>
  <w:style w:type="character" w:customStyle="1" w:styleId="KeinLeerraumZchn">
    <w:name w:val="Kein Leerraum Zchn"/>
    <w:basedOn w:val="Absatz-Standardschriftart"/>
    <w:link w:val="KeinLeerraum"/>
    <w:uiPriority w:val="1"/>
    <w:rsid w:val="00512A54"/>
    <w:rPr>
      <w:rFonts w:asciiTheme="minorHAnsi" w:eastAsiaTheme="minorEastAsia" w:hAnsiTheme="minorHAnsi" w:cstheme="minorBidi"/>
      <w:sz w:val="22"/>
      <w:szCs w:val="22"/>
      <w:lang w:val="en-US" w:eastAsia="zh-CN"/>
    </w:rPr>
  </w:style>
  <w:style w:type="paragraph" w:styleId="Listenabsatz">
    <w:name w:val="List Paragraph"/>
    <w:basedOn w:val="Standard"/>
    <w:uiPriority w:val="34"/>
    <w:qFormat/>
    <w:rsid w:val="00845F6F"/>
    <w:pPr>
      <w:ind w:left="720"/>
      <w:contextualSpacing/>
    </w:pPr>
  </w:style>
  <w:style w:type="character" w:customStyle="1" w:styleId="berschrift4Zchn">
    <w:name w:val="Überschrift 4 Zchn"/>
    <w:basedOn w:val="Absatz-Standardschriftart"/>
    <w:link w:val="berschrift4"/>
    <w:uiPriority w:val="9"/>
    <w:rsid w:val="002F051F"/>
    <w:rPr>
      <w:rFonts w:asciiTheme="majorHAnsi" w:eastAsiaTheme="majorEastAsia" w:hAnsiTheme="majorHAnsi" w:cstheme="majorBidi"/>
      <w:color w:val="000000" w:themeColor="text1"/>
      <w:sz w:val="24"/>
      <w:szCs w:val="24"/>
    </w:rPr>
  </w:style>
  <w:style w:type="character" w:customStyle="1" w:styleId="tocoutline">
    <w:name w:val="tocoutline"/>
    <w:basedOn w:val="Absatz-Standardschriftart"/>
    <w:rsid w:val="00652505"/>
  </w:style>
  <w:style w:type="character" w:customStyle="1" w:styleId="confluence-embedded-file-wrapper">
    <w:name w:val="confluence-embedded-file-wrapper"/>
    <w:basedOn w:val="Absatz-Standardschriftart"/>
    <w:rsid w:val="004E2FB9"/>
  </w:style>
  <w:style w:type="character" w:styleId="Fett">
    <w:name w:val="Strong"/>
    <w:basedOn w:val="Absatz-Standardschriftart"/>
    <w:uiPriority w:val="22"/>
    <w:qFormat/>
    <w:rsid w:val="004E2FB9"/>
    <w:rPr>
      <w:b/>
      <w:bCs/>
    </w:rPr>
  </w:style>
  <w:style w:type="paragraph" w:customStyle="1" w:styleId="Tabelleninhalt0">
    <w:name w:val="Tabelleninhalt"/>
    <w:basedOn w:val="Standard"/>
    <w:qFormat/>
    <w:rsid w:val="004E2FB9"/>
    <w:pPr>
      <w:spacing w:before="0" w:after="0"/>
    </w:pPr>
    <w:rPr>
      <w:rFonts w:ascii="Times New Roman" w:eastAsia="Times New Roman" w:hAnsi="Times New Roman"/>
      <w:sz w:val="18"/>
    </w:rPr>
  </w:style>
  <w:style w:type="paragraph" w:styleId="Beschriftung">
    <w:name w:val="caption"/>
    <w:basedOn w:val="Standard"/>
    <w:next w:val="Standard"/>
    <w:uiPriority w:val="35"/>
    <w:unhideWhenUsed/>
    <w:qFormat/>
    <w:rsid w:val="000505BB"/>
    <w:pPr>
      <w:spacing w:before="0" w:after="200"/>
      <w:jc w:val="both"/>
    </w:pPr>
    <w:rPr>
      <w:rFonts w:cstheme="minorHAnsi"/>
      <w:i/>
      <w:iCs/>
      <w:noProof/>
      <w:color w:val="44546A" w:themeColor="text2"/>
      <w:sz w:val="18"/>
      <w:szCs w:val="18"/>
    </w:rPr>
  </w:style>
  <w:style w:type="paragraph" w:customStyle="1" w:styleId="Standard-Fett">
    <w:name w:val="Standard-Fett"/>
    <w:basedOn w:val="Standard"/>
    <w:qFormat/>
    <w:rsid w:val="003513E3"/>
    <w:pPr>
      <w:spacing w:before="240"/>
      <w:jc w:val="both"/>
    </w:pPr>
    <w:rPr>
      <w:rFonts w:cstheme="minorHAnsi"/>
      <w:b/>
      <w:bCs/>
      <w:noProof/>
      <w:sz w:val="23"/>
      <w:szCs w:val="23"/>
    </w:rPr>
  </w:style>
  <w:style w:type="character" w:customStyle="1" w:styleId="berschrift5Zchn">
    <w:name w:val="Überschrift 5 Zchn"/>
    <w:basedOn w:val="Absatz-Standardschriftart"/>
    <w:link w:val="berschrift5"/>
    <w:uiPriority w:val="9"/>
    <w:rsid w:val="003513E3"/>
    <w:rPr>
      <w:rFonts w:asciiTheme="majorHAnsi" w:eastAsiaTheme="majorEastAsia" w:hAnsiTheme="majorHAnsi" w:cstheme="majorBidi"/>
      <w:noProof/>
      <w:color w:val="1F3763" w:themeColor="accent1" w:themeShade="7F"/>
      <w:sz w:val="23"/>
      <w:szCs w:val="23"/>
      <w:lang w:val="en-US"/>
    </w:rPr>
  </w:style>
  <w:style w:type="character" w:customStyle="1" w:styleId="berschrift6Zchn">
    <w:name w:val="Überschrift 6 Zchn"/>
    <w:basedOn w:val="Absatz-Standardschriftart"/>
    <w:link w:val="berschrift6"/>
    <w:uiPriority w:val="9"/>
    <w:semiHidden/>
    <w:rsid w:val="003513E3"/>
    <w:rPr>
      <w:rFonts w:asciiTheme="majorHAnsi" w:eastAsiaTheme="majorEastAsia" w:hAnsiTheme="majorHAnsi" w:cstheme="majorBidi"/>
      <w:i/>
      <w:iCs/>
      <w:noProof/>
      <w:color w:val="1F3763" w:themeColor="accent1" w:themeShade="7F"/>
      <w:sz w:val="23"/>
      <w:szCs w:val="23"/>
      <w:lang w:val="en-US"/>
    </w:rPr>
  </w:style>
  <w:style w:type="character" w:customStyle="1" w:styleId="berschrift7Zchn">
    <w:name w:val="Überschrift 7 Zchn"/>
    <w:basedOn w:val="Absatz-Standardschriftart"/>
    <w:link w:val="berschrift7"/>
    <w:uiPriority w:val="9"/>
    <w:semiHidden/>
    <w:rsid w:val="003513E3"/>
    <w:rPr>
      <w:rFonts w:asciiTheme="majorHAnsi" w:eastAsiaTheme="majorEastAsia" w:hAnsiTheme="majorHAnsi" w:cstheme="majorBidi"/>
      <w:i/>
      <w:iCs/>
      <w:noProof/>
      <w:color w:val="404040" w:themeColor="text1" w:themeTint="BF"/>
      <w:sz w:val="23"/>
      <w:szCs w:val="23"/>
      <w:lang w:val="en-US"/>
    </w:rPr>
  </w:style>
  <w:style w:type="character" w:customStyle="1" w:styleId="berschrift8Zchn">
    <w:name w:val="Überschrift 8 Zchn"/>
    <w:basedOn w:val="Absatz-Standardschriftart"/>
    <w:link w:val="berschrift8"/>
    <w:uiPriority w:val="9"/>
    <w:semiHidden/>
    <w:rsid w:val="003513E3"/>
    <w:rPr>
      <w:rFonts w:asciiTheme="majorHAnsi" w:eastAsiaTheme="majorEastAsia" w:hAnsiTheme="majorHAnsi" w:cstheme="majorBidi"/>
      <w:noProof/>
      <w:color w:val="404040" w:themeColor="text1" w:themeTint="BF"/>
      <w:sz w:val="23"/>
      <w:szCs w:val="23"/>
      <w:lang w:val="en-US"/>
    </w:rPr>
  </w:style>
  <w:style w:type="character" w:customStyle="1" w:styleId="berschrift9Zchn">
    <w:name w:val="Überschrift 9 Zchn"/>
    <w:basedOn w:val="Absatz-Standardschriftart"/>
    <w:link w:val="berschrift9"/>
    <w:uiPriority w:val="9"/>
    <w:semiHidden/>
    <w:rsid w:val="003513E3"/>
    <w:rPr>
      <w:rFonts w:asciiTheme="majorHAnsi" w:eastAsiaTheme="majorEastAsia" w:hAnsiTheme="majorHAnsi" w:cstheme="majorBidi"/>
      <w:i/>
      <w:iCs/>
      <w:noProof/>
      <w:color w:val="404040" w:themeColor="text1" w:themeTint="BF"/>
      <w:sz w:val="23"/>
      <w:szCs w:val="23"/>
      <w:lang w:val="en-US"/>
    </w:rPr>
  </w:style>
  <w:style w:type="paragraph" w:customStyle="1" w:styleId="berschrift51">
    <w:name w:val="Überschrift 51"/>
    <w:basedOn w:val="Standard"/>
    <w:next w:val="Standard"/>
    <w:uiPriority w:val="9"/>
    <w:semiHidden/>
    <w:unhideWhenUsed/>
    <w:rsid w:val="003513E3"/>
    <w:pPr>
      <w:keepNext/>
      <w:keepLines/>
      <w:numPr>
        <w:ilvl w:val="4"/>
        <w:numId w:val="41"/>
      </w:numPr>
      <w:spacing w:before="200"/>
      <w:jc w:val="both"/>
      <w:outlineLvl w:val="4"/>
    </w:pPr>
    <w:rPr>
      <w:rFonts w:ascii="Cambria" w:hAnsi="Cambria" w:cstheme="minorHAnsi"/>
      <w:noProof/>
      <w:color w:val="011D43"/>
      <w:sz w:val="23"/>
      <w:szCs w:val="23"/>
      <w:lang w:val="en-US"/>
    </w:rPr>
  </w:style>
  <w:style w:type="paragraph" w:customStyle="1" w:styleId="berschrift61">
    <w:name w:val="Überschrift 61"/>
    <w:basedOn w:val="Standard"/>
    <w:next w:val="Standard"/>
    <w:uiPriority w:val="9"/>
    <w:semiHidden/>
    <w:unhideWhenUsed/>
    <w:qFormat/>
    <w:rsid w:val="003513E3"/>
    <w:pPr>
      <w:keepNext/>
      <w:keepLines/>
      <w:numPr>
        <w:ilvl w:val="5"/>
        <w:numId w:val="41"/>
      </w:numPr>
      <w:spacing w:before="200"/>
      <w:jc w:val="both"/>
      <w:outlineLvl w:val="5"/>
    </w:pPr>
    <w:rPr>
      <w:rFonts w:ascii="Cambria" w:hAnsi="Cambria" w:cstheme="minorHAnsi"/>
      <w:i/>
      <w:iCs/>
      <w:noProof/>
      <w:color w:val="011D43"/>
      <w:sz w:val="23"/>
      <w:szCs w:val="23"/>
      <w:lang w:val="en-US"/>
    </w:rPr>
  </w:style>
  <w:style w:type="paragraph" w:customStyle="1" w:styleId="berschrift71">
    <w:name w:val="Überschrift 71"/>
    <w:basedOn w:val="Standard"/>
    <w:next w:val="Standard"/>
    <w:uiPriority w:val="9"/>
    <w:semiHidden/>
    <w:unhideWhenUsed/>
    <w:qFormat/>
    <w:rsid w:val="003513E3"/>
    <w:pPr>
      <w:keepNext/>
      <w:keepLines/>
      <w:numPr>
        <w:ilvl w:val="6"/>
        <w:numId w:val="41"/>
      </w:numPr>
      <w:spacing w:before="200"/>
      <w:jc w:val="both"/>
      <w:outlineLvl w:val="6"/>
    </w:pPr>
    <w:rPr>
      <w:rFonts w:ascii="Cambria" w:hAnsi="Cambria" w:cstheme="minorHAnsi"/>
      <w:i/>
      <w:iCs/>
      <w:noProof/>
      <w:color w:val="404040"/>
      <w:sz w:val="23"/>
      <w:szCs w:val="23"/>
      <w:lang w:val="en-US"/>
    </w:rPr>
  </w:style>
  <w:style w:type="paragraph" w:customStyle="1" w:styleId="berschrift81">
    <w:name w:val="Überschrift 81"/>
    <w:basedOn w:val="Standard"/>
    <w:next w:val="Standard"/>
    <w:uiPriority w:val="9"/>
    <w:semiHidden/>
    <w:unhideWhenUsed/>
    <w:qFormat/>
    <w:rsid w:val="003513E3"/>
    <w:pPr>
      <w:keepNext/>
      <w:keepLines/>
      <w:numPr>
        <w:ilvl w:val="7"/>
        <w:numId w:val="41"/>
      </w:numPr>
      <w:spacing w:before="200"/>
      <w:jc w:val="both"/>
      <w:outlineLvl w:val="7"/>
    </w:pPr>
    <w:rPr>
      <w:rFonts w:ascii="Cambria" w:hAnsi="Cambria" w:cstheme="minorHAnsi"/>
      <w:noProof/>
      <w:color w:val="404040"/>
      <w:sz w:val="23"/>
      <w:szCs w:val="23"/>
      <w:lang w:val="en-US"/>
    </w:rPr>
  </w:style>
  <w:style w:type="paragraph" w:customStyle="1" w:styleId="berschrift91">
    <w:name w:val="Überschrift 91"/>
    <w:basedOn w:val="Standard"/>
    <w:next w:val="Standard"/>
    <w:uiPriority w:val="9"/>
    <w:semiHidden/>
    <w:unhideWhenUsed/>
    <w:qFormat/>
    <w:rsid w:val="003513E3"/>
    <w:pPr>
      <w:keepNext/>
      <w:keepLines/>
      <w:numPr>
        <w:ilvl w:val="8"/>
        <w:numId w:val="41"/>
      </w:numPr>
      <w:spacing w:before="200"/>
      <w:jc w:val="both"/>
      <w:outlineLvl w:val="8"/>
    </w:pPr>
    <w:rPr>
      <w:rFonts w:ascii="Cambria" w:hAnsi="Cambria" w:cstheme="minorHAnsi"/>
      <w:i/>
      <w:iCs/>
      <w:noProof/>
      <w:color w:val="404040"/>
      <w:sz w:val="23"/>
      <w:szCs w:val="23"/>
      <w:lang w:val="en-US"/>
    </w:rPr>
  </w:style>
  <w:style w:type="table" w:customStyle="1" w:styleId="Listentabelle3Akzent51">
    <w:name w:val="Listentabelle 3 – Akzent 51"/>
    <w:basedOn w:val="NormaleTabelle"/>
    <w:next w:val="Listentabelle3Akzent5"/>
    <w:uiPriority w:val="48"/>
    <w:rsid w:val="003513E3"/>
    <w:pPr>
      <w:jc w:val="both"/>
    </w:pPr>
    <w:rPr>
      <w:rFonts w:ascii="Arial" w:eastAsiaTheme="minorHAnsi" w:hAnsi="Arial" w:cs="Arial"/>
      <w:lang w:val="en-US" w:eastAsia="en-US"/>
    </w:rPr>
    <w:tblPr>
      <w:tblStyleRowBandSize w:val="1"/>
      <w:tblStyleColBandSize w:val="1"/>
      <w:tblBorders>
        <w:top w:val="single" w:sz="4" w:space="0" w:color="949494"/>
        <w:left w:val="single" w:sz="4" w:space="0" w:color="949494"/>
        <w:bottom w:val="single" w:sz="4" w:space="0" w:color="949494"/>
        <w:right w:val="single" w:sz="4" w:space="0" w:color="949494"/>
      </w:tblBorders>
    </w:tblPr>
    <w:tblStylePr w:type="firstRow">
      <w:rPr>
        <w:b/>
        <w:bCs/>
        <w:color w:val="FFFFFF"/>
      </w:rPr>
      <w:tblPr/>
      <w:tcPr>
        <w:shd w:val="clear" w:color="auto" w:fill="949494"/>
      </w:tcPr>
    </w:tblStylePr>
    <w:tblStylePr w:type="lastRow">
      <w:rPr>
        <w:b/>
        <w:bCs/>
      </w:rPr>
      <w:tblPr/>
      <w:tcPr>
        <w:tcBorders>
          <w:top w:val="double" w:sz="4" w:space="0" w:color="94949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49494"/>
          <w:right w:val="single" w:sz="4" w:space="0" w:color="949494"/>
        </w:tcBorders>
      </w:tcPr>
    </w:tblStylePr>
    <w:tblStylePr w:type="band1Horz">
      <w:tblPr/>
      <w:tcPr>
        <w:tcBorders>
          <w:top w:val="single" w:sz="4" w:space="0" w:color="949494"/>
          <w:bottom w:val="single" w:sz="4" w:space="0" w:color="94949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9494"/>
          <w:left w:val="nil"/>
        </w:tcBorders>
      </w:tcPr>
    </w:tblStylePr>
    <w:tblStylePr w:type="swCell">
      <w:tblPr/>
      <w:tcPr>
        <w:tcBorders>
          <w:top w:val="double" w:sz="4" w:space="0" w:color="949494"/>
          <w:right w:val="nil"/>
        </w:tcBorders>
      </w:tcPr>
    </w:tblStylePr>
  </w:style>
  <w:style w:type="table" w:styleId="Listentabelle3Akzent5">
    <w:name w:val="List Table 3 Accent 5"/>
    <w:basedOn w:val="NormaleTabelle"/>
    <w:uiPriority w:val="48"/>
    <w:rsid w:val="003513E3"/>
    <w:pPr>
      <w:jc w:val="both"/>
    </w:pPr>
    <w:rPr>
      <w:rFonts w:ascii="Arial" w:eastAsiaTheme="minorHAnsi" w:hAnsi="Arial" w:cs="Arial"/>
      <w:lang w:eastAsia="en-US"/>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ellenraster1">
    <w:name w:val="Tabellenraster1"/>
    <w:basedOn w:val="NormaleTabelle"/>
    <w:next w:val="Tabellenraster"/>
    <w:uiPriority w:val="59"/>
    <w:rsid w:val="003513E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3513E3"/>
    <w:rPr>
      <w:b/>
      <w:bCs/>
      <w:noProof/>
      <w:sz w:val="23"/>
      <w:szCs w:val="23"/>
    </w:rPr>
  </w:style>
  <w:style w:type="character" w:customStyle="1" w:styleId="KommentarthemaZchn">
    <w:name w:val="Kommentarthema Zchn"/>
    <w:basedOn w:val="KommentartextZchn"/>
    <w:link w:val="Kommentarthema"/>
    <w:uiPriority w:val="99"/>
    <w:semiHidden/>
    <w:rsid w:val="003513E3"/>
    <w:rPr>
      <w:rFonts w:asciiTheme="minorHAnsi" w:eastAsiaTheme="minorEastAsia" w:hAnsiTheme="minorHAnsi" w:cstheme="minorHAnsi"/>
      <w:b/>
      <w:bCs/>
      <w:noProof/>
      <w:sz w:val="23"/>
      <w:szCs w:val="23"/>
    </w:rPr>
  </w:style>
  <w:style w:type="paragraph" w:styleId="Sprechblasentext">
    <w:name w:val="Balloon Text"/>
    <w:basedOn w:val="Standard"/>
    <w:link w:val="SprechblasentextZchn"/>
    <w:uiPriority w:val="99"/>
    <w:semiHidden/>
    <w:unhideWhenUsed/>
    <w:rsid w:val="003513E3"/>
    <w:pPr>
      <w:jc w:val="both"/>
    </w:pPr>
    <w:rPr>
      <w:rFonts w:ascii="Segoe UI" w:hAnsi="Segoe UI" w:cs="Segoe UI"/>
      <w:noProof/>
      <w:sz w:val="18"/>
      <w:szCs w:val="18"/>
    </w:rPr>
  </w:style>
  <w:style w:type="character" w:customStyle="1" w:styleId="SprechblasentextZchn">
    <w:name w:val="Sprechblasentext Zchn"/>
    <w:basedOn w:val="Absatz-Standardschriftart"/>
    <w:link w:val="Sprechblasentext"/>
    <w:uiPriority w:val="99"/>
    <w:semiHidden/>
    <w:rsid w:val="003513E3"/>
    <w:rPr>
      <w:rFonts w:ascii="Segoe UI" w:eastAsiaTheme="minorEastAsia" w:hAnsi="Segoe UI" w:cs="Segoe UI"/>
      <w:noProof/>
      <w:sz w:val="18"/>
      <w:szCs w:val="18"/>
    </w:rPr>
  </w:style>
  <w:style w:type="character" w:styleId="Platzhaltertext">
    <w:name w:val="Placeholder Text"/>
    <w:basedOn w:val="Absatz-Standardschriftart"/>
    <w:uiPriority w:val="99"/>
    <w:semiHidden/>
    <w:rsid w:val="003513E3"/>
    <w:rPr>
      <w:color w:val="808080"/>
    </w:rPr>
  </w:style>
  <w:style w:type="table" w:styleId="Gitternetztabelle4Akzent1">
    <w:name w:val="Grid Table 4 Accent 1"/>
    <w:basedOn w:val="NormaleTabelle"/>
    <w:uiPriority w:val="49"/>
    <w:rsid w:val="003513E3"/>
    <w:pPr>
      <w:jc w:val="both"/>
    </w:pPr>
    <w:rPr>
      <w:rFonts w:ascii="Arial" w:eastAsiaTheme="minorHAnsi" w:hAnsi="Arial" w:cs="Arial"/>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erarbeitung">
    <w:name w:val="Revision"/>
    <w:hidden/>
    <w:uiPriority w:val="99"/>
    <w:semiHidden/>
    <w:rsid w:val="003513E3"/>
    <w:pPr>
      <w:jc w:val="both"/>
    </w:pPr>
    <w:rPr>
      <w:rFonts w:ascii="Arial" w:eastAsiaTheme="minorHAnsi" w:hAnsi="Arial" w:cs="Arial"/>
      <w:lang w:eastAsia="en-US"/>
    </w:rPr>
  </w:style>
  <w:style w:type="paragraph" w:styleId="Abbildungsverzeichnis">
    <w:name w:val="table of figures"/>
    <w:basedOn w:val="Standard"/>
    <w:next w:val="Standard"/>
    <w:uiPriority w:val="99"/>
    <w:unhideWhenUsed/>
    <w:rsid w:val="003513E3"/>
    <w:pPr>
      <w:jc w:val="both"/>
    </w:pPr>
    <w:rPr>
      <w:rFonts w:cstheme="minorHAnsi"/>
      <w:noProof/>
      <w:sz w:val="23"/>
      <w:szCs w:val="23"/>
    </w:rPr>
  </w:style>
  <w:style w:type="character" w:customStyle="1" w:styleId="NichtaufgelsteErwhnung1">
    <w:name w:val="Nicht aufgelöste Erwähnung1"/>
    <w:basedOn w:val="Absatz-Standardschriftart"/>
    <w:uiPriority w:val="99"/>
    <w:semiHidden/>
    <w:unhideWhenUsed/>
    <w:rsid w:val="003513E3"/>
    <w:rPr>
      <w:color w:val="605E5C"/>
      <w:shd w:val="clear" w:color="auto" w:fill="E1DFDD"/>
    </w:rPr>
  </w:style>
  <w:style w:type="paragraph" w:customStyle="1" w:styleId="Text">
    <w:name w:val="Text"/>
    <w:rsid w:val="003513E3"/>
    <w:pPr>
      <w:jc w:val="both"/>
    </w:pPr>
    <w:rPr>
      <w:rFonts w:ascii="Helvetica" w:eastAsia="ヒラギノ角ゴ Pro W3" w:hAnsi="Helvetica"/>
      <w:color w:val="000000"/>
      <w:sz w:val="24"/>
    </w:rPr>
  </w:style>
  <w:style w:type="paragraph" w:styleId="Funotentext">
    <w:name w:val="footnote text"/>
    <w:basedOn w:val="Standard"/>
    <w:link w:val="FunotentextZchn"/>
    <w:uiPriority w:val="99"/>
    <w:semiHidden/>
    <w:unhideWhenUsed/>
    <w:rsid w:val="003513E3"/>
    <w:pPr>
      <w:jc w:val="both"/>
    </w:pPr>
    <w:rPr>
      <w:rFonts w:cstheme="minorHAnsi"/>
      <w:noProof/>
      <w:sz w:val="23"/>
      <w:szCs w:val="23"/>
    </w:rPr>
  </w:style>
  <w:style w:type="character" w:customStyle="1" w:styleId="FunotentextZchn">
    <w:name w:val="Fußnotentext Zchn"/>
    <w:basedOn w:val="Absatz-Standardschriftart"/>
    <w:link w:val="Funotentext"/>
    <w:uiPriority w:val="99"/>
    <w:semiHidden/>
    <w:rsid w:val="003513E3"/>
    <w:rPr>
      <w:rFonts w:asciiTheme="minorHAnsi" w:eastAsiaTheme="minorEastAsia" w:hAnsiTheme="minorHAnsi" w:cstheme="minorHAnsi"/>
      <w:noProof/>
      <w:sz w:val="23"/>
      <w:szCs w:val="23"/>
    </w:rPr>
  </w:style>
  <w:style w:type="character" w:styleId="Funotenzeichen">
    <w:name w:val="footnote reference"/>
    <w:basedOn w:val="Absatz-Standardschriftart"/>
    <w:uiPriority w:val="99"/>
    <w:semiHidden/>
    <w:unhideWhenUsed/>
    <w:rsid w:val="003513E3"/>
    <w:rPr>
      <w:vertAlign w:val="superscript"/>
    </w:rPr>
  </w:style>
  <w:style w:type="table" w:customStyle="1" w:styleId="Tabellenraster2">
    <w:name w:val="Tabellenraster2"/>
    <w:basedOn w:val="NormaleTabelle"/>
    <w:next w:val="Tabellenraster"/>
    <w:uiPriority w:val="59"/>
    <w:rsid w:val="003513E3"/>
    <w:pPr>
      <w:jc w:val="both"/>
    </w:pPr>
    <w:rPr>
      <w:rFonts w:ascii="Arial" w:eastAsiaTheme="minorHAnsi"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3513E3"/>
    <w:rPr>
      <w:i/>
      <w:iCs/>
    </w:rPr>
  </w:style>
  <w:style w:type="character" w:customStyle="1" w:styleId="NichtaufgelsteErwhnung2">
    <w:name w:val="Nicht aufgelöste Erwähnung2"/>
    <w:basedOn w:val="Absatz-Standardschriftart"/>
    <w:uiPriority w:val="99"/>
    <w:semiHidden/>
    <w:unhideWhenUsed/>
    <w:rsid w:val="003513E3"/>
    <w:rPr>
      <w:color w:val="605E5C"/>
      <w:shd w:val="clear" w:color="auto" w:fill="E1DFDD"/>
    </w:rPr>
  </w:style>
  <w:style w:type="paragraph" w:customStyle="1" w:styleId="paragraph">
    <w:name w:val="paragraph"/>
    <w:basedOn w:val="Standard"/>
    <w:rsid w:val="003513E3"/>
    <w:pPr>
      <w:spacing w:before="100" w:beforeAutospacing="1" w:after="100" w:afterAutospacing="1"/>
    </w:pPr>
    <w:rPr>
      <w:rFonts w:cstheme="minorHAnsi"/>
      <w:noProof/>
      <w:sz w:val="23"/>
      <w:szCs w:val="23"/>
    </w:rPr>
  </w:style>
  <w:style w:type="table" w:customStyle="1" w:styleId="Tabellenraster3">
    <w:name w:val="Tabellenraster3"/>
    <w:basedOn w:val="NormaleTabelle"/>
    <w:uiPriority w:val="39"/>
    <w:rsid w:val="003513E3"/>
    <w:pPr>
      <w:jc w:val="both"/>
    </w:pPr>
    <w:rPr>
      <w:rFonts w:ascii="Calibri" w:eastAsiaTheme="minorHAns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unhideWhenUsed/>
    <w:rsid w:val="0035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noProof/>
      <w:sz w:val="20"/>
      <w:szCs w:val="20"/>
    </w:rPr>
  </w:style>
  <w:style w:type="character" w:customStyle="1" w:styleId="HTMLVorformatiertZchn">
    <w:name w:val="HTML Vorformatiert Zchn"/>
    <w:basedOn w:val="Absatz-Standardschriftart"/>
    <w:link w:val="HTMLVorformatiert"/>
    <w:uiPriority w:val="99"/>
    <w:rsid w:val="003513E3"/>
    <w:rPr>
      <w:rFonts w:ascii="Courier New" w:hAnsi="Courier New" w:cs="Courier New"/>
      <w:noProof/>
    </w:rPr>
  </w:style>
  <w:style w:type="paragraph" w:styleId="Aufzhlungszeichen2">
    <w:name w:val="List Bullet 2"/>
    <w:basedOn w:val="Standard"/>
    <w:rsid w:val="003513E3"/>
    <w:pPr>
      <w:numPr>
        <w:numId w:val="47"/>
      </w:numPr>
      <w:spacing w:before="80"/>
    </w:pPr>
    <w:rPr>
      <w:rFonts w:ascii="Arial" w:eastAsia="Times New Roman"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2334">
      <w:marLeft w:val="0"/>
      <w:marRight w:val="0"/>
      <w:marTop w:val="0"/>
      <w:marBottom w:val="0"/>
      <w:divBdr>
        <w:top w:val="none" w:sz="0" w:space="0" w:color="auto"/>
        <w:left w:val="none" w:sz="0" w:space="0" w:color="auto"/>
        <w:bottom w:val="none" w:sz="0" w:space="0" w:color="auto"/>
        <w:right w:val="none" w:sz="0" w:space="0" w:color="auto"/>
      </w:divBdr>
      <w:divsChild>
        <w:div w:id="1139423824">
          <w:marLeft w:val="0"/>
          <w:marRight w:val="0"/>
          <w:marTop w:val="0"/>
          <w:marBottom w:val="0"/>
          <w:divBdr>
            <w:top w:val="none" w:sz="0" w:space="0" w:color="auto"/>
            <w:left w:val="none" w:sz="0" w:space="0" w:color="auto"/>
            <w:bottom w:val="none" w:sz="0" w:space="0" w:color="auto"/>
            <w:right w:val="none" w:sz="0" w:space="0" w:color="auto"/>
          </w:divBdr>
        </w:div>
      </w:divsChild>
    </w:div>
    <w:div w:id="928386512">
      <w:bodyDiv w:val="1"/>
      <w:marLeft w:val="0"/>
      <w:marRight w:val="0"/>
      <w:marTop w:val="0"/>
      <w:marBottom w:val="0"/>
      <w:divBdr>
        <w:top w:val="none" w:sz="0" w:space="0" w:color="auto"/>
        <w:left w:val="none" w:sz="0" w:space="0" w:color="auto"/>
        <w:bottom w:val="none" w:sz="0" w:space="0" w:color="auto"/>
        <w:right w:val="none" w:sz="0" w:space="0" w:color="auto"/>
      </w:divBdr>
    </w:div>
    <w:div w:id="1901674587">
      <w:marLeft w:val="0"/>
      <w:marRight w:val="0"/>
      <w:marTop w:val="0"/>
      <w:marBottom w:val="0"/>
      <w:divBdr>
        <w:top w:val="none" w:sz="0" w:space="0" w:color="auto"/>
        <w:left w:val="none" w:sz="0" w:space="0" w:color="auto"/>
        <w:bottom w:val="none" w:sz="0" w:space="0" w:color="auto"/>
        <w:right w:val="none" w:sz="0" w:space="0" w:color="auto"/>
      </w:divBdr>
      <w:divsChild>
        <w:div w:id="484321389">
          <w:marLeft w:val="0"/>
          <w:marRight w:val="0"/>
          <w:marTop w:val="0"/>
          <w:marBottom w:val="0"/>
          <w:divBdr>
            <w:top w:val="none" w:sz="0" w:space="0" w:color="auto"/>
            <w:left w:val="none" w:sz="0" w:space="0" w:color="auto"/>
            <w:bottom w:val="none" w:sz="0" w:space="0" w:color="auto"/>
            <w:right w:val="none" w:sz="0" w:space="0" w:color="auto"/>
          </w:divBdr>
        </w:div>
        <w:div w:id="16165246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6F3D77-782A-0D4B-9CD9-854A0D1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1201</Words>
  <Characters>9314</Characters>
  <Application>Microsoft Office Word</Application>
  <DocSecurity>0</DocSecurity>
  <Lines>388</Lines>
  <Paragraphs>228</Paragraphs>
  <ScaleCrop>false</ScaleCrop>
  <HeadingPairs>
    <vt:vector size="2" baseType="variant">
      <vt:variant>
        <vt:lpstr>Titel</vt:lpstr>
      </vt:variant>
      <vt:variant>
        <vt:i4>1</vt:i4>
      </vt:variant>
    </vt:vector>
  </HeadingPairs>
  <TitlesOfParts>
    <vt:vector size="1" baseType="lpstr">
      <vt:lpstr>Template "Antrag auf Kryptographieausnahme"</vt:lpstr>
    </vt:vector>
  </TitlesOfParts>
  <Manager/>
  <Company/>
  <LinksUpToDate>false</LinksUpToDate>
  <CharactersWithSpaces>10287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"Antrag auf Kryptographieausnahme"</dc:title>
  <dc:subject/>
  <dc:creator>Jens Mahnke</dc:creator>
  <cp:keywords/>
  <dc:description/>
  <cp:lastModifiedBy>Jens Mahnke</cp:lastModifiedBy>
  <cp:revision>4</cp:revision>
  <cp:lastPrinted>2021-07-30T14:03:00Z</cp:lastPrinted>
  <dcterms:created xsi:type="dcterms:W3CDTF">2021-07-30T14:03:00Z</dcterms:created>
  <dcterms:modified xsi:type="dcterms:W3CDTF">2021-07-31T16:14:00Z</dcterms:modified>
  <cp:category/>
</cp:coreProperties>
</file>