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983299307"/>
        <w:docPartObj>
          <w:docPartGallery w:val="Cover Pages"/>
          <w:docPartUnique/>
        </w:docPartObj>
      </w:sdtPr>
      <w:sdtEndPr/>
      <w:sdtContent>
        <w:p w14:paraId="264D4725" w14:textId="33F533DF" w:rsidR="00512A54" w:rsidRPr="00275F2A" w:rsidRDefault="00512A54" w:rsidP="00845F6F">
          <w:pPr>
            <w:rPr>
              <w:rFonts w:cstheme="minorHAnsi"/>
            </w:rPr>
          </w:pPr>
        </w:p>
        <w:tbl>
          <w:tblPr>
            <w:tblStyle w:val="Tabellenraster"/>
            <w:tblpPr w:leftFromText="141" w:rightFromText="141" w:vertAnchor="text" w:horzAnchor="margin" w:tblpXSpec="right" w:tblpY="907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275F2A" w:rsidRPr="00275F2A" w14:paraId="69C439B4" w14:textId="77777777" w:rsidTr="00512A54">
            <w:tc>
              <w:tcPr>
                <w:tcW w:w="2977" w:type="dxa"/>
              </w:tcPr>
              <w:p w14:paraId="30B0F234" w14:textId="40EEDE6E" w:rsidR="00512A54" w:rsidRPr="00275F2A" w:rsidRDefault="00512A54" w:rsidP="00845F6F">
                <w:pPr>
                  <w:rPr>
                    <w:rFonts w:cstheme="minorHAnsi"/>
                  </w:rPr>
                </w:pPr>
                <w:r w:rsidRPr="00275F2A">
                  <w:rPr>
                    <w:rFonts w:cstheme="minorHAnsi"/>
                  </w:rPr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275F2A" w:rsidRDefault="00512A54" w:rsidP="00845F6F">
                <w:pPr>
                  <w:rPr>
                    <w:rFonts w:cstheme="minorHAnsi"/>
                  </w:rPr>
                </w:pPr>
                <w:r w:rsidRPr="00275F2A">
                  <w:rPr>
                    <w:rFonts w:cstheme="minorHAnsi"/>
                  </w:rPr>
                  <w:t>1.0</w:t>
                </w:r>
              </w:p>
            </w:tc>
          </w:tr>
          <w:tr w:rsidR="00275F2A" w:rsidRPr="00275F2A" w14:paraId="349F318A" w14:textId="77777777" w:rsidTr="00512A54">
            <w:tc>
              <w:tcPr>
                <w:tcW w:w="2977" w:type="dxa"/>
              </w:tcPr>
              <w:p w14:paraId="27E69FFC" w14:textId="77777777" w:rsidR="00512A54" w:rsidRPr="00275F2A" w:rsidRDefault="00512A54" w:rsidP="00845F6F">
                <w:pPr>
                  <w:rPr>
                    <w:rFonts w:cstheme="minorHAnsi"/>
                  </w:rPr>
                </w:pPr>
                <w:r w:rsidRPr="00275F2A">
                  <w:rPr>
                    <w:rFonts w:cstheme="minorHAnsi"/>
                  </w:rPr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275F2A" w:rsidRDefault="00512A54" w:rsidP="00845F6F">
                <w:pPr>
                  <w:rPr>
                    <w:rFonts w:cstheme="minorHAnsi"/>
                  </w:rPr>
                </w:pPr>
                <w:r w:rsidRPr="00275F2A">
                  <w:rPr>
                    <w:rFonts w:cstheme="minorHAnsi"/>
                  </w:rPr>
                  <w:t>Freigegeben</w:t>
                </w:r>
              </w:p>
            </w:tc>
          </w:tr>
          <w:tr w:rsidR="00275F2A" w:rsidRPr="00275F2A" w14:paraId="538E40F7" w14:textId="77777777" w:rsidTr="00512A54">
            <w:tc>
              <w:tcPr>
                <w:tcW w:w="2977" w:type="dxa"/>
              </w:tcPr>
              <w:p w14:paraId="5A3C4D07" w14:textId="77777777" w:rsidR="00512A54" w:rsidRPr="00275F2A" w:rsidRDefault="00512A54" w:rsidP="00845F6F">
                <w:pPr>
                  <w:rPr>
                    <w:rFonts w:cstheme="minorHAnsi"/>
                  </w:rPr>
                </w:pPr>
                <w:r w:rsidRPr="00275F2A">
                  <w:rPr>
                    <w:rFonts w:cstheme="minorHAnsi"/>
                  </w:rPr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275F2A" w:rsidRDefault="00512A54" w:rsidP="00845F6F">
                <w:pPr>
                  <w:rPr>
                    <w:rFonts w:cstheme="minorHAnsi"/>
                  </w:rPr>
                </w:pPr>
                <w:r w:rsidRPr="00275F2A">
                  <w:rPr>
                    <w:rFonts w:cstheme="minorHAnsi"/>
                  </w:rPr>
                  <w:t>intern</w:t>
                </w:r>
              </w:p>
            </w:tc>
          </w:tr>
        </w:tbl>
        <w:p w14:paraId="74F6F389" w14:textId="60D3B6B8" w:rsidR="00512A54" w:rsidRPr="00275F2A" w:rsidRDefault="00E66380" w:rsidP="00845F6F">
          <w:pPr>
            <w:rPr>
              <w:rFonts w:cstheme="minorHAnsi"/>
            </w:rPr>
          </w:pPr>
          <w:r w:rsidRPr="00275F2A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19A168A6" w:rsidR="00512A54" w:rsidRDefault="00EE3815">
                                <w:pPr>
                                  <w:pStyle w:val="KeinLeerrau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C46C1F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Sicherheitsrichtlinie "Firewall"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>
                                <w:pPr>
                                  <w:pStyle w:val="KeinLeerraum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19A168A6" w:rsidR="00512A54" w:rsidRDefault="00EE3815">
                          <w:pPr>
                            <w:pStyle w:val="KeinLeerrau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C46C1F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Sicherheitsrichtlinie "Firewall"</w:t>
                              </w:r>
                            </w:sdtContent>
                          </w:sdt>
                        </w:p>
                        <w:p w14:paraId="5B669454" w14:textId="2AD938B1" w:rsidR="00512A54" w:rsidRDefault="00512A54">
                          <w:pPr>
                            <w:pStyle w:val="KeinLeerraum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275F2A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F4D953" w14:textId="4236AA32" w:rsidR="00512A54" w:rsidRPr="00CD200D" w:rsidRDefault="00512A54">
                                    <w:pPr>
                                      <w:pStyle w:val="KeinLeerraum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275F2A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275F2A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4236AA32" w:rsidR="00512A54" w:rsidRPr="00CD200D" w:rsidRDefault="00512A54">
                              <w:pPr>
                                <w:pStyle w:val="KeinLeerraum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</w:pP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275F2A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275F2A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275F2A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275F2A">
            <w:rPr>
              <w:rFonts w:cstheme="minorHAnsi"/>
            </w:rPr>
            <w:br w:type="page"/>
          </w:r>
        </w:p>
      </w:sdtContent>
    </w:sdt>
    <w:p w14:paraId="67065548" w14:textId="501BFE18" w:rsidR="006B0BDE" w:rsidRPr="00275F2A" w:rsidRDefault="006B0BDE" w:rsidP="00845F6F">
      <w:pPr>
        <w:pStyle w:val="1ohneNummer"/>
      </w:pPr>
      <w:bookmarkStart w:id="0" w:name="_Toc74856125"/>
      <w:bookmarkStart w:id="1" w:name="_Toc81149510"/>
      <w:r w:rsidRPr="00275F2A">
        <w:lastRenderedPageBreak/>
        <w:t>Allgemeine</w:t>
      </w:r>
      <w:r w:rsidR="00275F2A" w:rsidRPr="00275F2A">
        <w:t xml:space="preserve"> </w:t>
      </w:r>
      <w:r w:rsidRPr="00275F2A">
        <w:t>Informationen</w:t>
      </w:r>
      <w:r w:rsidR="00275F2A" w:rsidRPr="00275F2A">
        <w:t xml:space="preserve"> </w:t>
      </w:r>
      <w:r w:rsidRPr="00275F2A">
        <w:t>zum</w:t>
      </w:r>
      <w:r w:rsidR="00275F2A" w:rsidRPr="00275F2A">
        <w:t xml:space="preserve"> </w:t>
      </w:r>
      <w:r w:rsidRPr="00275F2A">
        <w:t>vorliegenden</w:t>
      </w:r>
      <w:r w:rsidR="00275F2A" w:rsidRPr="00275F2A">
        <w:t xml:space="preserve"> </w:t>
      </w:r>
      <w:r w:rsidRPr="00275F2A">
        <w:t>Dokument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636333" w:rsidRPr="00275F2A" w14:paraId="459EFBFE" w14:textId="77777777" w:rsidTr="00E66380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9029C72" w14:textId="77777777" w:rsidR="006B0BDE" w:rsidRPr="00275F2A" w:rsidRDefault="006B0BDE" w:rsidP="00652505">
            <w:pPr>
              <w:pStyle w:val="Tabellenkopf"/>
            </w:pPr>
            <w:r w:rsidRPr="00275F2A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438B3D4" w14:textId="77777777" w:rsidR="006B0BDE" w:rsidRPr="00275F2A" w:rsidRDefault="006B0BDE" w:rsidP="00652505">
            <w:pPr>
              <w:pStyle w:val="Tabellenkopf"/>
            </w:pPr>
            <w:r w:rsidRPr="00275F2A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3E57B3F1" w14:textId="77777777" w:rsidR="006B0BDE" w:rsidRPr="00275F2A" w:rsidRDefault="006B0BDE" w:rsidP="00652505">
            <w:pPr>
              <w:pStyle w:val="Tabellenkopf"/>
            </w:pPr>
            <w:r w:rsidRPr="00275F2A">
              <w:t>Bearbeitungshinweis</w:t>
            </w:r>
          </w:p>
        </w:tc>
      </w:tr>
      <w:tr w:rsidR="00636333" w:rsidRPr="00275F2A" w14:paraId="79E42E6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F361823" w14:textId="77777777" w:rsidR="006B0BDE" w:rsidRPr="00275F2A" w:rsidRDefault="006B0BDE" w:rsidP="00652505">
            <w:pPr>
              <w:pStyle w:val="TabellenInhalt"/>
            </w:pPr>
            <w:r w:rsidRPr="00275F2A">
              <w:t>Eigentümer</w:t>
            </w:r>
          </w:p>
        </w:tc>
        <w:tc>
          <w:tcPr>
            <w:tcW w:w="3544" w:type="dxa"/>
            <w:vAlign w:val="center"/>
          </w:tcPr>
          <w:p w14:paraId="5948E0E3" w14:textId="6B50E13B" w:rsidR="006B0BDE" w:rsidRPr="00275F2A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5BE84D23" w14:textId="14DDDD70" w:rsidR="006B0BDE" w:rsidRPr="00275F2A" w:rsidRDefault="006B0BDE" w:rsidP="00652505">
            <w:pPr>
              <w:pStyle w:val="TabellenInhalt"/>
            </w:pPr>
            <w:r w:rsidRPr="00275F2A">
              <w:t>[verantwortlich</w:t>
            </w:r>
            <w:r w:rsidR="00275F2A" w:rsidRPr="00275F2A">
              <w:t xml:space="preserve"> </w:t>
            </w:r>
            <w:r w:rsidRPr="00275F2A">
              <w:t>für</w:t>
            </w:r>
            <w:r w:rsidR="00275F2A" w:rsidRPr="00275F2A">
              <w:t xml:space="preserve"> </w:t>
            </w:r>
            <w:r w:rsidRPr="00275F2A">
              <w:t>die</w:t>
            </w:r>
            <w:r w:rsidR="00275F2A" w:rsidRPr="00275F2A">
              <w:t xml:space="preserve"> </w:t>
            </w:r>
            <w:r w:rsidRPr="00275F2A">
              <w:t>Erstellung</w:t>
            </w:r>
            <w:r w:rsidR="00275F2A" w:rsidRPr="00275F2A">
              <w:t xml:space="preserve"> </w:t>
            </w:r>
            <w:r w:rsidRPr="00275F2A">
              <w:t>und</w:t>
            </w:r>
            <w:r w:rsidR="00275F2A" w:rsidRPr="00275F2A">
              <w:t xml:space="preserve"> </w:t>
            </w:r>
            <w:r w:rsidRPr="00275F2A">
              <w:t>Pflege</w:t>
            </w:r>
            <w:r w:rsidR="00275F2A" w:rsidRPr="00275F2A">
              <w:t xml:space="preserve"> </w:t>
            </w:r>
            <w:r w:rsidRPr="00275F2A">
              <w:t>des</w:t>
            </w:r>
            <w:r w:rsidR="00275F2A" w:rsidRPr="00275F2A">
              <w:t xml:space="preserve"> </w:t>
            </w:r>
            <w:r w:rsidRPr="00275F2A">
              <w:t>Dokuments</w:t>
            </w:r>
            <w:r w:rsidR="00275F2A" w:rsidRPr="00275F2A">
              <w:t xml:space="preserve"> </w:t>
            </w:r>
            <w:r w:rsidRPr="00275F2A">
              <w:t>=</w:t>
            </w:r>
            <w:r w:rsidR="00275F2A" w:rsidRPr="00275F2A">
              <w:t xml:space="preserve"> </w:t>
            </w:r>
            <w:r w:rsidRPr="00275F2A">
              <w:t>Abteilungsleitung]</w:t>
            </w:r>
          </w:p>
        </w:tc>
      </w:tr>
      <w:tr w:rsidR="00636333" w:rsidRPr="00275F2A" w14:paraId="1581149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1D4F478" w14:textId="77777777" w:rsidR="006B0BDE" w:rsidRPr="00275F2A" w:rsidRDefault="006B0BDE" w:rsidP="00652505">
            <w:pPr>
              <w:pStyle w:val="TabellenInhalt"/>
            </w:pPr>
            <w:r w:rsidRPr="00275F2A">
              <w:t>Autor</w:t>
            </w:r>
          </w:p>
        </w:tc>
        <w:tc>
          <w:tcPr>
            <w:tcW w:w="3544" w:type="dxa"/>
            <w:vAlign w:val="center"/>
          </w:tcPr>
          <w:p w14:paraId="21B36B59" w14:textId="18DD7E9C" w:rsidR="006B0BDE" w:rsidRPr="00275F2A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B2A014E" w14:textId="57881078" w:rsidR="006B0BDE" w:rsidRPr="00275F2A" w:rsidRDefault="006B0BDE" w:rsidP="00652505">
            <w:pPr>
              <w:pStyle w:val="TabellenInhalt"/>
            </w:pPr>
            <w:r w:rsidRPr="00275F2A">
              <w:t>[operative</w:t>
            </w:r>
            <w:r w:rsidR="00275F2A" w:rsidRPr="00275F2A">
              <w:t xml:space="preserve"> </w:t>
            </w:r>
            <w:r w:rsidRPr="00275F2A">
              <w:t>Verantwortung</w:t>
            </w:r>
            <w:r w:rsidR="00275F2A" w:rsidRPr="00275F2A">
              <w:t xml:space="preserve"> </w:t>
            </w:r>
            <w:r w:rsidRPr="00275F2A">
              <w:t>für</w:t>
            </w:r>
            <w:r w:rsidR="00275F2A" w:rsidRPr="00275F2A">
              <w:t xml:space="preserve"> </w:t>
            </w:r>
            <w:r w:rsidRPr="00275F2A">
              <w:t>das</w:t>
            </w:r>
            <w:r w:rsidR="00275F2A" w:rsidRPr="00275F2A">
              <w:t xml:space="preserve"> </w:t>
            </w:r>
            <w:r w:rsidRPr="00275F2A">
              <w:t>Dokument]</w:t>
            </w:r>
          </w:p>
        </w:tc>
      </w:tr>
      <w:tr w:rsidR="00636333" w:rsidRPr="00275F2A" w14:paraId="73BE473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FF6CBA" w14:textId="77777777" w:rsidR="006B0BDE" w:rsidRPr="00275F2A" w:rsidRDefault="006B0BDE" w:rsidP="00652505">
            <w:pPr>
              <w:pStyle w:val="TabellenInhalt"/>
            </w:pPr>
            <w:r w:rsidRPr="00275F2A">
              <w:t>Status</w:t>
            </w:r>
          </w:p>
        </w:tc>
        <w:tc>
          <w:tcPr>
            <w:tcW w:w="3544" w:type="dxa"/>
            <w:vAlign w:val="center"/>
          </w:tcPr>
          <w:p w14:paraId="48FAD1D1" w14:textId="37D791CF" w:rsidR="006B0BDE" w:rsidRPr="00275F2A" w:rsidRDefault="006B0BDE" w:rsidP="00652505">
            <w:pPr>
              <w:pStyle w:val="TabellenInhalt"/>
            </w:pPr>
            <w:r w:rsidRPr="00275F2A">
              <w:t>Freigegeben</w:t>
            </w:r>
          </w:p>
        </w:tc>
        <w:tc>
          <w:tcPr>
            <w:tcW w:w="3515" w:type="dxa"/>
            <w:vAlign w:val="center"/>
          </w:tcPr>
          <w:p w14:paraId="59502C3F" w14:textId="724FC9CB" w:rsidR="006B0BDE" w:rsidRPr="00275F2A" w:rsidRDefault="006B0BDE" w:rsidP="00652505">
            <w:pPr>
              <w:pStyle w:val="TabellenInhalt"/>
            </w:pPr>
            <w:r w:rsidRPr="00275F2A">
              <w:t>[Einstufung</w:t>
            </w:r>
            <w:r w:rsidR="00275F2A" w:rsidRPr="00275F2A">
              <w:t xml:space="preserve"> </w:t>
            </w:r>
            <w:r w:rsidRPr="00275F2A">
              <w:t>des</w:t>
            </w:r>
            <w:r w:rsidR="00275F2A" w:rsidRPr="00275F2A">
              <w:t xml:space="preserve"> </w:t>
            </w:r>
            <w:r w:rsidRPr="00275F2A">
              <w:t>aktuellen</w:t>
            </w:r>
            <w:r w:rsidR="00275F2A" w:rsidRPr="00275F2A">
              <w:t xml:space="preserve"> </w:t>
            </w:r>
            <w:r w:rsidRPr="00275F2A">
              <w:t>Dokumentenstatus</w:t>
            </w:r>
            <w:r w:rsidR="00275F2A" w:rsidRPr="00275F2A">
              <w:t xml:space="preserve"> </w:t>
            </w:r>
            <w:r w:rsidRPr="00275F2A">
              <w:t>&lt;Entwurf,</w:t>
            </w:r>
            <w:r w:rsidR="00275F2A" w:rsidRPr="00275F2A">
              <w:t xml:space="preserve"> </w:t>
            </w:r>
            <w:r w:rsidRPr="00275F2A">
              <w:t>Finaler</w:t>
            </w:r>
            <w:r w:rsidR="00275F2A" w:rsidRPr="00275F2A">
              <w:t xml:space="preserve"> </w:t>
            </w:r>
            <w:r w:rsidRPr="00275F2A">
              <w:t>Entwurf,</w:t>
            </w:r>
            <w:r w:rsidR="00275F2A" w:rsidRPr="00275F2A">
              <w:t xml:space="preserve"> </w:t>
            </w:r>
            <w:r w:rsidRPr="00275F2A">
              <w:t>Final/Freigegeben&gt;]</w:t>
            </w:r>
          </w:p>
        </w:tc>
      </w:tr>
      <w:tr w:rsidR="00636333" w:rsidRPr="00275F2A" w14:paraId="0AF82BC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C03E56" w14:textId="64018EE2" w:rsidR="006B0BDE" w:rsidRPr="00275F2A" w:rsidRDefault="006B0BDE" w:rsidP="00652505">
            <w:pPr>
              <w:pStyle w:val="TabellenInhalt"/>
            </w:pPr>
            <w:r w:rsidRPr="00275F2A">
              <w:t>Klassifizierung</w:t>
            </w:r>
          </w:p>
        </w:tc>
        <w:tc>
          <w:tcPr>
            <w:tcW w:w="3544" w:type="dxa"/>
            <w:vAlign w:val="center"/>
          </w:tcPr>
          <w:p w14:paraId="1B244C3A" w14:textId="64DA9FC6" w:rsidR="006B0BDE" w:rsidRPr="00275F2A" w:rsidRDefault="006B0BDE" w:rsidP="00652505">
            <w:pPr>
              <w:pStyle w:val="TabellenInhalt"/>
            </w:pPr>
            <w:r w:rsidRPr="00275F2A">
              <w:t>intern</w:t>
            </w:r>
          </w:p>
        </w:tc>
        <w:tc>
          <w:tcPr>
            <w:tcW w:w="3515" w:type="dxa"/>
            <w:vAlign w:val="center"/>
          </w:tcPr>
          <w:p w14:paraId="5A8CFE86" w14:textId="189B0CFA" w:rsidR="006B0BDE" w:rsidRPr="00275F2A" w:rsidRDefault="006B0BDE" w:rsidP="00652505">
            <w:pPr>
              <w:pStyle w:val="TabellenInhalt"/>
            </w:pPr>
            <w:r w:rsidRPr="00275F2A">
              <w:t>[Einstufung</w:t>
            </w:r>
            <w:r w:rsidR="00275F2A" w:rsidRPr="00275F2A">
              <w:t xml:space="preserve"> </w:t>
            </w:r>
            <w:r w:rsidRPr="00275F2A">
              <w:t>der</w:t>
            </w:r>
            <w:r w:rsidR="00275F2A" w:rsidRPr="00275F2A">
              <w:t xml:space="preserve"> </w:t>
            </w:r>
            <w:r w:rsidRPr="00275F2A">
              <w:t>Dokumentenvertraulichkeit</w:t>
            </w:r>
          </w:p>
          <w:p w14:paraId="6E0D3005" w14:textId="663BA47E" w:rsidR="006B0BDE" w:rsidRPr="00275F2A" w:rsidRDefault="006B0BDE" w:rsidP="00652505">
            <w:pPr>
              <w:pStyle w:val="TabellenInhalt"/>
            </w:pPr>
            <w:r w:rsidRPr="00275F2A">
              <w:t>offen,</w:t>
            </w:r>
            <w:r w:rsidR="00275F2A" w:rsidRPr="00275F2A">
              <w:t xml:space="preserve"> </w:t>
            </w:r>
            <w:r w:rsidRPr="00275F2A">
              <w:t>intern,</w:t>
            </w:r>
            <w:r w:rsidR="00275F2A" w:rsidRPr="00275F2A">
              <w:t xml:space="preserve"> </w:t>
            </w:r>
            <w:r w:rsidRPr="00275F2A">
              <w:t>vertraulich,</w:t>
            </w:r>
            <w:r w:rsidR="00275F2A" w:rsidRPr="00275F2A">
              <w:t xml:space="preserve"> </w:t>
            </w:r>
            <w:r w:rsidRPr="00275F2A">
              <w:t>streng</w:t>
            </w:r>
            <w:r w:rsidR="00275F2A" w:rsidRPr="00275F2A">
              <w:t xml:space="preserve"> </w:t>
            </w:r>
            <w:r w:rsidRPr="00275F2A">
              <w:t>vertraulich]</w:t>
            </w:r>
          </w:p>
        </w:tc>
      </w:tr>
      <w:tr w:rsidR="00636333" w:rsidRPr="00275F2A" w14:paraId="7833F1E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DB32902" w14:textId="77777777" w:rsidR="006B0BDE" w:rsidRPr="00275F2A" w:rsidRDefault="006B0BDE" w:rsidP="00652505">
            <w:pPr>
              <w:pStyle w:val="TabellenInhalt"/>
            </w:pPr>
            <w:r w:rsidRPr="00275F2A">
              <w:t>Dokumen</w:t>
            </w:r>
            <w:r w:rsidRPr="00275F2A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0D391DC7" w14:textId="1571D4EF" w:rsidR="006B0BDE" w:rsidRPr="00275F2A" w:rsidRDefault="006B0BDE" w:rsidP="00652505">
            <w:pPr>
              <w:pStyle w:val="TabellenInhalt"/>
            </w:pPr>
            <w:r w:rsidRPr="00275F2A">
              <w:t>ISMS</w:t>
            </w:r>
            <w:r w:rsidR="00467029" w:rsidRPr="00275F2A">
              <w:t>3</w:t>
            </w:r>
            <w:r w:rsidR="00CC238C" w:rsidRPr="00275F2A">
              <w:t>0</w:t>
            </w:r>
            <w:r w:rsidRPr="00275F2A">
              <w:t>00</w:t>
            </w:r>
            <w:r w:rsidR="00275F2A" w:rsidRPr="00275F2A">
              <w:t>40</w:t>
            </w:r>
          </w:p>
        </w:tc>
        <w:tc>
          <w:tcPr>
            <w:tcW w:w="3515" w:type="dxa"/>
            <w:vAlign w:val="center"/>
          </w:tcPr>
          <w:p w14:paraId="63380C12" w14:textId="1E6137FB" w:rsidR="006B0BDE" w:rsidRPr="00275F2A" w:rsidRDefault="007370C8" w:rsidP="00652505">
            <w:pPr>
              <w:pStyle w:val="TabellenInhalt"/>
            </w:pPr>
            <w:r w:rsidRPr="00275F2A">
              <w:t>[Die</w:t>
            </w:r>
            <w:r w:rsidR="00275F2A" w:rsidRPr="00275F2A">
              <w:t xml:space="preserve"> </w:t>
            </w:r>
            <w:r w:rsidRPr="00275F2A">
              <w:t>Dokumenten-Kennung</w:t>
            </w:r>
            <w:r w:rsidR="00275F2A" w:rsidRPr="00275F2A">
              <w:t xml:space="preserve"> </w:t>
            </w:r>
            <w:r w:rsidRPr="00275F2A">
              <w:t>wird</w:t>
            </w:r>
            <w:r w:rsidR="00275F2A" w:rsidRPr="00275F2A">
              <w:t xml:space="preserve"> </w:t>
            </w:r>
            <w:r w:rsidRPr="00275F2A">
              <w:t>von</w:t>
            </w:r>
            <w:r w:rsidR="00275F2A" w:rsidRPr="00275F2A">
              <w:t xml:space="preserve"> </w:t>
            </w:r>
            <w:r w:rsidRPr="00275F2A">
              <w:t>der</w:t>
            </w:r>
            <w:r w:rsidR="00275F2A" w:rsidRPr="00275F2A">
              <w:t xml:space="preserve"> </w:t>
            </w:r>
            <w:r w:rsidRPr="00275F2A">
              <w:t>Dokumentenlenkung</w:t>
            </w:r>
            <w:r w:rsidR="00275F2A" w:rsidRPr="00275F2A">
              <w:t xml:space="preserve"> </w:t>
            </w:r>
            <w:r w:rsidRPr="00275F2A">
              <w:t>vergeben]</w:t>
            </w:r>
          </w:p>
        </w:tc>
      </w:tr>
      <w:tr w:rsidR="00636333" w:rsidRPr="00275F2A" w14:paraId="31E82E8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BD3B27B" w14:textId="79593F85" w:rsidR="006B0BDE" w:rsidRPr="00275F2A" w:rsidRDefault="006B0BDE" w:rsidP="00652505">
            <w:pPr>
              <w:pStyle w:val="TabellenInhalt"/>
            </w:pPr>
            <w:r w:rsidRPr="00275F2A">
              <w:t>Name</w:t>
            </w:r>
            <w:r w:rsidR="00275F2A" w:rsidRPr="00275F2A">
              <w:t xml:space="preserve"> </w:t>
            </w:r>
            <w:r w:rsidRPr="00275F2A">
              <w:t>des</w:t>
            </w:r>
            <w:r w:rsidR="00275F2A" w:rsidRPr="00275F2A">
              <w:t xml:space="preserve"> </w:t>
            </w:r>
            <w:r w:rsidRPr="00275F2A">
              <w:t>Dokuments</w:t>
            </w:r>
          </w:p>
        </w:tc>
        <w:tc>
          <w:tcPr>
            <w:tcW w:w="3544" w:type="dxa"/>
            <w:vAlign w:val="center"/>
          </w:tcPr>
          <w:p w14:paraId="0373263A" w14:textId="6C2BC494" w:rsidR="006B0BDE" w:rsidRPr="00275F2A" w:rsidRDefault="00EE3815" w:rsidP="00652505">
            <w:pPr>
              <w:pStyle w:val="TabellenInhalt"/>
            </w:pPr>
            <w:r w:rsidRPr="00275F2A">
              <w:fldChar w:fldCharType="begin"/>
            </w:r>
            <w:r w:rsidRPr="00275F2A">
              <w:instrText xml:space="preserve"> DOCPROPERTY  Title  \* MERGEFORMAT </w:instrText>
            </w:r>
            <w:r w:rsidRPr="00275F2A">
              <w:fldChar w:fldCharType="separate"/>
            </w:r>
            <w:r w:rsidR="00C46C1F">
              <w:t>Sicherheitsrichtlinie "Firewall"</w:t>
            </w:r>
            <w:r w:rsidRPr="00275F2A">
              <w:fldChar w:fldCharType="end"/>
            </w:r>
          </w:p>
        </w:tc>
        <w:tc>
          <w:tcPr>
            <w:tcW w:w="3515" w:type="dxa"/>
            <w:vAlign w:val="center"/>
          </w:tcPr>
          <w:p w14:paraId="738E3730" w14:textId="79E62651" w:rsidR="006B0BDE" w:rsidRPr="00275F2A" w:rsidRDefault="006B0BDE" w:rsidP="00652505">
            <w:pPr>
              <w:pStyle w:val="TabellenInhalt"/>
            </w:pPr>
            <w:r w:rsidRPr="00275F2A">
              <w:t>[Bezeichnung</w:t>
            </w:r>
            <w:r w:rsidR="00275F2A" w:rsidRPr="00275F2A">
              <w:t xml:space="preserve"> </w:t>
            </w:r>
            <w:r w:rsidRPr="00275F2A">
              <w:t>des</w:t>
            </w:r>
            <w:r w:rsidR="00275F2A" w:rsidRPr="00275F2A">
              <w:t xml:space="preserve"> </w:t>
            </w:r>
            <w:r w:rsidRPr="00275F2A">
              <w:t>Dokuments</w:t>
            </w:r>
            <w:r w:rsidR="00275F2A" w:rsidRPr="00275F2A">
              <w:t xml:space="preserve"> </w:t>
            </w:r>
            <w:r w:rsidRPr="00275F2A">
              <w:t>wie</w:t>
            </w:r>
            <w:r w:rsidR="00275F2A" w:rsidRPr="00275F2A">
              <w:t xml:space="preserve"> </w:t>
            </w:r>
            <w:r w:rsidRPr="00275F2A">
              <w:t>auf</w:t>
            </w:r>
            <w:r w:rsidR="00275F2A" w:rsidRPr="00275F2A">
              <w:t xml:space="preserve"> </w:t>
            </w:r>
            <w:r w:rsidRPr="00275F2A">
              <w:t>dem</w:t>
            </w:r>
            <w:r w:rsidR="00275F2A" w:rsidRPr="00275F2A">
              <w:t xml:space="preserve"> </w:t>
            </w:r>
            <w:r w:rsidRPr="00275F2A">
              <w:t>Titelblatt</w:t>
            </w:r>
            <w:r w:rsidR="00275F2A" w:rsidRPr="00275F2A">
              <w:t xml:space="preserve"> </w:t>
            </w:r>
            <w:r w:rsidRPr="00275F2A">
              <w:t>beschrieben.]</w:t>
            </w:r>
          </w:p>
        </w:tc>
      </w:tr>
      <w:tr w:rsidR="00636333" w:rsidRPr="00275F2A" w14:paraId="350BC4D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334D3E05" w14:textId="24692B35" w:rsidR="006B0BDE" w:rsidRPr="00275F2A" w:rsidRDefault="006B0BDE" w:rsidP="00652505">
            <w:pPr>
              <w:pStyle w:val="TabellenInhalt"/>
            </w:pPr>
            <w:r w:rsidRPr="00275F2A">
              <w:t>Version</w:t>
            </w:r>
            <w:r w:rsidR="00275F2A" w:rsidRPr="00275F2A">
              <w:t xml:space="preserve"> </w:t>
            </w:r>
          </w:p>
        </w:tc>
        <w:tc>
          <w:tcPr>
            <w:tcW w:w="3544" w:type="dxa"/>
            <w:vAlign w:val="center"/>
          </w:tcPr>
          <w:p w14:paraId="355104E8" w14:textId="3CB2B161" w:rsidR="006B0BDE" w:rsidRPr="00275F2A" w:rsidRDefault="006B0BDE" w:rsidP="00652505">
            <w:pPr>
              <w:pStyle w:val="TabellenInhalt"/>
            </w:pPr>
            <w:r w:rsidRPr="00275F2A">
              <w:t>1.0</w:t>
            </w:r>
          </w:p>
        </w:tc>
        <w:tc>
          <w:tcPr>
            <w:tcW w:w="3515" w:type="dxa"/>
            <w:vAlign w:val="center"/>
          </w:tcPr>
          <w:p w14:paraId="00360FE0" w14:textId="564EA0B2" w:rsidR="006B0BDE" w:rsidRPr="00275F2A" w:rsidRDefault="006B0BDE" w:rsidP="00652505">
            <w:pPr>
              <w:pStyle w:val="TabellenInhalt"/>
            </w:pPr>
            <w:r w:rsidRPr="00275F2A">
              <w:t>[zweistellige</w:t>
            </w:r>
            <w:r w:rsidR="00275F2A" w:rsidRPr="00275F2A">
              <w:t xml:space="preserve"> </w:t>
            </w:r>
            <w:r w:rsidRPr="00275F2A">
              <w:t>Versionsnummer]</w:t>
            </w:r>
          </w:p>
        </w:tc>
      </w:tr>
      <w:tr w:rsidR="00636333" w:rsidRPr="00275F2A" w14:paraId="2D9F138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F8A417F" w14:textId="77777777" w:rsidR="006B0BDE" w:rsidRPr="00275F2A" w:rsidRDefault="006B0BDE" w:rsidP="00652505">
            <w:pPr>
              <w:pStyle w:val="TabellenInhalt"/>
            </w:pPr>
            <w:r w:rsidRPr="00275F2A">
              <w:t>Veröffentlichungsform</w:t>
            </w:r>
          </w:p>
        </w:tc>
        <w:tc>
          <w:tcPr>
            <w:tcW w:w="3544" w:type="dxa"/>
            <w:vAlign w:val="center"/>
          </w:tcPr>
          <w:p w14:paraId="15FF7683" w14:textId="0B94A99B" w:rsidR="006B0BDE" w:rsidRPr="00275F2A" w:rsidRDefault="006B0BDE" w:rsidP="00652505">
            <w:pPr>
              <w:pStyle w:val="TabellenInhalt"/>
            </w:pPr>
            <w:r w:rsidRPr="00275F2A">
              <w:t>digital</w:t>
            </w:r>
          </w:p>
        </w:tc>
        <w:tc>
          <w:tcPr>
            <w:tcW w:w="3515" w:type="dxa"/>
            <w:vAlign w:val="center"/>
          </w:tcPr>
          <w:p w14:paraId="04723D1C" w14:textId="4BDC151D" w:rsidR="006B0BDE" w:rsidRPr="00275F2A" w:rsidRDefault="006B0BDE" w:rsidP="00652505">
            <w:pPr>
              <w:pStyle w:val="TabellenInhalt"/>
            </w:pPr>
            <w:r w:rsidRPr="00275F2A">
              <w:t>[Veröffentlichungsform</w:t>
            </w:r>
            <w:r w:rsidR="00275F2A" w:rsidRPr="00275F2A">
              <w:t xml:space="preserve"> </w:t>
            </w:r>
            <w:r w:rsidRPr="00275F2A">
              <w:t>Papier,</w:t>
            </w:r>
            <w:r w:rsidR="00275F2A" w:rsidRPr="00275F2A">
              <w:t xml:space="preserve"> </w:t>
            </w:r>
            <w:r w:rsidRPr="00275F2A">
              <w:t>digital]</w:t>
            </w:r>
          </w:p>
        </w:tc>
      </w:tr>
      <w:tr w:rsidR="00636333" w:rsidRPr="00275F2A" w14:paraId="44AABD3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ABC9F92" w14:textId="77777777" w:rsidR="006B0BDE" w:rsidRPr="00275F2A" w:rsidRDefault="006B0BDE" w:rsidP="00652505">
            <w:pPr>
              <w:pStyle w:val="TabellenInhalt"/>
            </w:pPr>
            <w:r w:rsidRPr="00275F2A">
              <w:t>Speicherort</w:t>
            </w:r>
          </w:p>
        </w:tc>
        <w:tc>
          <w:tcPr>
            <w:tcW w:w="3544" w:type="dxa"/>
            <w:vAlign w:val="center"/>
          </w:tcPr>
          <w:p w14:paraId="41427E1A" w14:textId="64061B6B" w:rsidR="006B0BDE" w:rsidRPr="00275F2A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2EEC9206" w14:textId="3C1AA8AE" w:rsidR="006B0BDE" w:rsidRPr="00275F2A" w:rsidRDefault="006B0BDE" w:rsidP="00652505">
            <w:pPr>
              <w:pStyle w:val="TabellenInhalt"/>
            </w:pPr>
            <w:r w:rsidRPr="00275F2A">
              <w:t>[Ablageort</w:t>
            </w:r>
            <w:r w:rsidR="00275F2A" w:rsidRPr="00275F2A">
              <w:t xml:space="preserve"> </w:t>
            </w:r>
            <w:r w:rsidRPr="00275F2A">
              <w:t>des</w:t>
            </w:r>
            <w:r w:rsidR="00275F2A" w:rsidRPr="00275F2A">
              <w:t xml:space="preserve"> </w:t>
            </w:r>
            <w:r w:rsidRPr="00275F2A">
              <w:t>Dokumentes]</w:t>
            </w:r>
          </w:p>
        </w:tc>
      </w:tr>
      <w:tr w:rsidR="00636333" w:rsidRPr="00275F2A" w14:paraId="34BB63A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29699A" w14:textId="74291E7B" w:rsidR="006B0BDE" w:rsidRPr="00275F2A" w:rsidRDefault="006B0BDE" w:rsidP="00652505">
            <w:pPr>
              <w:pStyle w:val="TabellenInhalt"/>
            </w:pPr>
            <w:r w:rsidRPr="00275F2A">
              <w:t>Freigabe</w:t>
            </w:r>
            <w:r w:rsidR="00275F2A" w:rsidRPr="00275F2A">
              <w:t xml:space="preserve"> </w:t>
            </w:r>
            <w:r w:rsidRPr="00275F2A">
              <w:t>am</w:t>
            </w:r>
          </w:p>
        </w:tc>
        <w:tc>
          <w:tcPr>
            <w:tcW w:w="3544" w:type="dxa"/>
            <w:vAlign w:val="center"/>
          </w:tcPr>
          <w:p w14:paraId="00C52080" w14:textId="77777777" w:rsidR="006B0BDE" w:rsidRPr="00275F2A" w:rsidRDefault="006B0BDE" w:rsidP="00652505">
            <w:pPr>
              <w:pStyle w:val="TabellenInhalt"/>
            </w:pPr>
            <w:r w:rsidRPr="00275F2A">
              <w:t>&lt;TT.MM.YYYY&gt;</w:t>
            </w:r>
          </w:p>
        </w:tc>
        <w:tc>
          <w:tcPr>
            <w:tcW w:w="3515" w:type="dxa"/>
            <w:vAlign w:val="center"/>
          </w:tcPr>
          <w:p w14:paraId="257C8307" w14:textId="50752B7A" w:rsidR="006B0BDE" w:rsidRPr="00275F2A" w:rsidRDefault="006B0BDE" w:rsidP="00652505">
            <w:pPr>
              <w:pStyle w:val="TabellenInhalt"/>
            </w:pPr>
            <w:r w:rsidRPr="00275F2A">
              <w:t>[Datum</w:t>
            </w:r>
            <w:r w:rsidR="00275F2A" w:rsidRPr="00275F2A">
              <w:t xml:space="preserve"> </w:t>
            </w:r>
            <w:r w:rsidRPr="00275F2A">
              <w:t>der</w:t>
            </w:r>
            <w:r w:rsidR="00275F2A" w:rsidRPr="00275F2A">
              <w:t xml:space="preserve"> </w:t>
            </w:r>
            <w:r w:rsidRPr="00275F2A">
              <w:t>Freigabe</w:t>
            </w:r>
            <w:r w:rsidR="00275F2A" w:rsidRPr="00275F2A">
              <w:t xml:space="preserve"> </w:t>
            </w:r>
            <w:r w:rsidRPr="00275F2A">
              <w:t>durch</w:t>
            </w:r>
            <w:r w:rsidR="00275F2A" w:rsidRPr="00275F2A">
              <w:t xml:space="preserve"> </w:t>
            </w:r>
            <w:r w:rsidRPr="00275F2A">
              <w:t>den</w:t>
            </w:r>
            <w:r w:rsidR="00275F2A" w:rsidRPr="00275F2A">
              <w:t xml:space="preserve"> </w:t>
            </w:r>
            <w:r w:rsidRPr="00275F2A">
              <w:t>Eigentümer]</w:t>
            </w:r>
          </w:p>
        </w:tc>
      </w:tr>
      <w:tr w:rsidR="00636333" w:rsidRPr="00275F2A" w14:paraId="0279C13D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D3F5B70" w14:textId="5754263F" w:rsidR="006B0BDE" w:rsidRPr="00275F2A" w:rsidRDefault="006B0BDE" w:rsidP="00652505">
            <w:pPr>
              <w:pStyle w:val="TabellenInhalt"/>
            </w:pPr>
            <w:r w:rsidRPr="00275F2A">
              <w:t>Freigabe</w:t>
            </w:r>
            <w:r w:rsidR="00275F2A" w:rsidRPr="00275F2A">
              <w:t xml:space="preserve"> </w:t>
            </w:r>
            <w:r w:rsidRPr="00275F2A">
              <w:t>bis</w:t>
            </w:r>
          </w:p>
        </w:tc>
        <w:tc>
          <w:tcPr>
            <w:tcW w:w="3544" w:type="dxa"/>
            <w:vAlign w:val="center"/>
          </w:tcPr>
          <w:p w14:paraId="12A3BC3F" w14:textId="04E7D000" w:rsidR="006B0BDE" w:rsidRPr="00275F2A" w:rsidRDefault="006B0BDE" w:rsidP="00652505">
            <w:pPr>
              <w:pStyle w:val="TabellenInhalt"/>
            </w:pPr>
            <w:r w:rsidRPr="00275F2A">
              <w:t>&lt;TT.MM.YYYY&gt;</w:t>
            </w:r>
          </w:p>
        </w:tc>
        <w:tc>
          <w:tcPr>
            <w:tcW w:w="3515" w:type="dxa"/>
            <w:vAlign w:val="center"/>
          </w:tcPr>
          <w:p w14:paraId="2E796739" w14:textId="7D991F98" w:rsidR="006B0BDE" w:rsidRPr="00275F2A" w:rsidRDefault="006B0BDE" w:rsidP="00652505">
            <w:pPr>
              <w:pStyle w:val="TabellenInhalt"/>
            </w:pPr>
            <w:r w:rsidRPr="00275F2A">
              <w:t>[Datum</w:t>
            </w:r>
            <w:r w:rsidR="00275F2A" w:rsidRPr="00275F2A">
              <w:t xml:space="preserve"> </w:t>
            </w:r>
            <w:r w:rsidRPr="00275F2A">
              <w:t>der</w:t>
            </w:r>
            <w:r w:rsidR="00275F2A" w:rsidRPr="00275F2A">
              <w:t xml:space="preserve"> </w:t>
            </w:r>
            <w:r w:rsidRPr="00275F2A">
              <w:t>Freigabe</w:t>
            </w:r>
            <w:r w:rsidR="00275F2A" w:rsidRPr="00275F2A">
              <w:t xml:space="preserve"> </w:t>
            </w:r>
            <w:r w:rsidRPr="00275F2A">
              <w:t>bis</w:t>
            </w:r>
            <w:r w:rsidR="00275F2A" w:rsidRPr="00275F2A">
              <w:t xml:space="preserve"> </w:t>
            </w:r>
            <w:r w:rsidRPr="00275F2A">
              <w:t>durch</w:t>
            </w:r>
            <w:r w:rsidR="00275F2A" w:rsidRPr="00275F2A">
              <w:t xml:space="preserve"> </w:t>
            </w:r>
            <w:r w:rsidRPr="00275F2A">
              <w:t>den</w:t>
            </w:r>
            <w:r w:rsidR="00275F2A" w:rsidRPr="00275F2A">
              <w:t xml:space="preserve"> </w:t>
            </w:r>
            <w:r w:rsidRPr="00275F2A">
              <w:t>Eigentümer]</w:t>
            </w:r>
          </w:p>
        </w:tc>
      </w:tr>
      <w:tr w:rsidR="00636333" w:rsidRPr="00275F2A" w14:paraId="02D9A14E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EC0223" w14:textId="77777777" w:rsidR="006B0BDE" w:rsidRPr="00275F2A" w:rsidRDefault="006B0BDE" w:rsidP="00652505">
            <w:pPr>
              <w:pStyle w:val="TabellenInhalt"/>
            </w:pPr>
            <w:r w:rsidRPr="00275F2A">
              <w:t>Revisionszyklus</w:t>
            </w:r>
          </w:p>
        </w:tc>
        <w:tc>
          <w:tcPr>
            <w:tcW w:w="3544" w:type="dxa"/>
            <w:vAlign w:val="center"/>
          </w:tcPr>
          <w:p w14:paraId="601AB478" w14:textId="3CBE3CE4" w:rsidR="006B0BDE" w:rsidRPr="00275F2A" w:rsidRDefault="006B0BDE" w:rsidP="00652505">
            <w:pPr>
              <w:pStyle w:val="TabellenInhalt"/>
            </w:pPr>
            <w:r w:rsidRPr="00275F2A">
              <w:t>Alle</w:t>
            </w:r>
            <w:r w:rsidR="00275F2A" w:rsidRPr="00275F2A">
              <w:t xml:space="preserve"> </w:t>
            </w:r>
            <w:r w:rsidRPr="00275F2A">
              <w:t>zwei</w:t>
            </w:r>
            <w:r w:rsidR="00275F2A" w:rsidRPr="00275F2A">
              <w:t xml:space="preserve"> </w:t>
            </w:r>
            <w:r w:rsidRPr="00275F2A">
              <w:t>Jahre</w:t>
            </w:r>
          </w:p>
        </w:tc>
        <w:tc>
          <w:tcPr>
            <w:tcW w:w="3515" w:type="dxa"/>
            <w:vAlign w:val="center"/>
          </w:tcPr>
          <w:p w14:paraId="7B8A472E" w14:textId="7B39C55B" w:rsidR="006B0BDE" w:rsidRPr="00275F2A" w:rsidRDefault="006B0BDE" w:rsidP="00652505">
            <w:pPr>
              <w:pStyle w:val="TabellenInhalt"/>
            </w:pPr>
            <w:r w:rsidRPr="00275F2A">
              <w:t>[Revisionszyklus</w:t>
            </w:r>
            <w:r w:rsidR="00275F2A" w:rsidRPr="00275F2A">
              <w:t xml:space="preserve"> </w:t>
            </w:r>
            <w:r w:rsidRPr="00275F2A">
              <w:t>alle</w:t>
            </w:r>
            <w:r w:rsidR="00275F2A" w:rsidRPr="00275F2A">
              <w:t xml:space="preserve"> </w:t>
            </w:r>
            <w:r w:rsidRPr="00275F2A">
              <w:t>1,</w:t>
            </w:r>
            <w:r w:rsidR="00275F2A" w:rsidRPr="00275F2A">
              <w:t xml:space="preserve"> </w:t>
            </w:r>
            <w:r w:rsidRPr="00275F2A">
              <w:t>2</w:t>
            </w:r>
            <w:r w:rsidR="00275F2A" w:rsidRPr="00275F2A">
              <w:t xml:space="preserve"> </w:t>
            </w:r>
            <w:r w:rsidRPr="00275F2A">
              <w:t>Jahre]</w:t>
            </w:r>
          </w:p>
        </w:tc>
      </w:tr>
      <w:tr w:rsidR="00E90E93" w:rsidRPr="00275F2A" w14:paraId="63055DF3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20DEEE5" w14:textId="77777777" w:rsidR="006B0BDE" w:rsidRPr="00275F2A" w:rsidRDefault="006B0BDE" w:rsidP="00652505">
            <w:pPr>
              <w:pStyle w:val="TabellenInhalt"/>
            </w:pPr>
            <w:r w:rsidRPr="00275F2A">
              <w:t>Archivierungszeitraum</w:t>
            </w:r>
          </w:p>
        </w:tc>
        <w:tc>
          <w:tcPr>
            <w:tcW w:w="3544" w:type="dxa"/>
            <w:vAlign w:val="center"/>
          </w:tcPr>
          <w:p w14:paraId="1B92C4ED" w14:textId="49BD0058" w:rsidR="006B0BDE" w:rsidRPr="00275F2A" w:rsidRDefault="006B0BDE" w:rsidP="00652505">
            <w:pPr>
              <w:pStyle w:val="TabellenInhalt"/>
            </w:pPr>
            <w:r w:rsidRPr="00275F2A">
              <w:t>10</w:t>
            </w:r>
            <w:r w:rsidR="00275F2A" w:rsidRPr="00275F2A">
              <w:t xml:space="preserve"> </w:t>
            </w:r>
            <w:r w:rsidRPr="00275F2A">
              <w:t>Jahre</w:t>
            </w:r>
          </w:p>
        </w:tc>
        <w:tc>
          <w:tcPr>
            <w:tcW w:w="3515" w:type="dxa"/>
            <w:vAlign w:val="center"/>
          </w:tcPr>
          <w:p w14:paraId="68997AB5" w14:textId="1F522CE2" w:rsidR="006B0BDE" w:rsidRPr="00275F2A" w:rsidRDefault="006B0BDE" w:rsidP="00652505">
            <w:pPr>
              <w:pStyle w:val="TabellenInhalt"/>
            </w:pPr>
            <w:r w:rsidRPr="00275F2A">
              <w:t>[Archivierungszeitraum</w:t>
            </w:r>
            <w:r w:rsidR="00275F2A" w:rsidRPr="00275F2A">
              <w:t xml:space="preserve"> </w:t>
            </w:r>
            <w:r w:rsidRPr="00275F2A">
              <w:t>nach</w:t>
            </w:r>
            <w:r w:rsidR="00275F2A" w:rsidRPr="00275F2A">
              <w:t xml:space="preserve"> </w:t>
            </w:r>
            <w:r w:rsidRPr="00275F2A">
              <w:t>Ablauf</w:t>
            </w:r>
            <w:r w:rsidR="00275F2A" w:rsidRPr="00275F2A">
              <w:t xml:space="preserve"> </w:t>
            </w:r>
            <w:r w:rsidRPr="00275F2A">
              <w:t>5,</w:t>
            </w:r>
            <w:r w:rsidR="00275F2A" w:rsidRPr="00275F2A">
              <w:t xml:space="preserve"> </w:t>
            </w:r>
            <w:r w:rsidRPr="00275F2A">
              <w:t>10</w:t>
            </w:r>
            <w:r w:rsidR="00275F2A" w:rsidRPr="00275F2A">
              <w:t xml:space="preserve"> </w:t>
            </w:r>
            <w:r w:rsidRPr="00275F2A">
              <w:t>Jahre]</w:t>
            </w:r>
          </w:p>
        </w:tc>
      </w:tr>
    </w:tbl>
    <w:p w14:paraId="5FF21834" w14:textId="77777777" w:rsidR="006B0BDE" w:rsidRPr="00275F2A" w:rsidRDefault="006B0BDE" w:rsidP="00845F6F">
      <w:pPr>
        <w:rPr>
          <w:rFonts w:cstheme="minorHAnsi"/>
        </w:rPr>
      </w:pPr>
    </w:p>
    <w:p w14:paraId="68CB2151" w14:textId="77777777" w:rsidR="006B0BDE" w:rsidRPr="00275F2A" w:rsidRDefault="006B0BDE" w:rsidP="00845F6F">
      <w:pPr>
        <w:rPr>
          <w:rFonts w:cstheme="minorHAnsi"/>
        </w:rPr>
      </w:pPr>
    </w:p>
    <w:p w14:paraId="48A822D8" w14:textId="6E90E3DA" w:rsidR="00CC238C" w:rsidRPr="00275F2A" w:rsidRDefault="00CC238C">
      <w:pPr>
        <w:spacing w:before="0" w:after="0"/>
        <w:rPr>
          <w:rFonts w:cstheme="minorHAnsi"/>
        </w:rPr>
      </w:pPr>
      <w:r w:rsidRPr="00275F2A">
        <w:rPr>
          <w:rFonts w:cstheme="minorHAnsi"/>
        </w:rPr>
        <w:br w:type="page"/>
      </w:r>
    </w:p>
    <w:p w14:paraId="35A34835" w14:textId="77777777" w:rsidR="000F54B1" w:rsidRPr="00275F2A" w:rsidRDefault="000F54B1" w:rsidP="007F2B16">
      <w:pPr>
        <w:pStyle w:val="berschrift1"/>
      </w:pPr>
      <w:bookmarkStart w:id="2" w:name="_Toc55125667"/>
      <w:bookmarkStart w:id="3" w:name="_Toc74856126"/>
      <w:bookmarkStart w:id="4" w:name="_Toc81149511"/>
      <w:r w:rsidRPr="00275F2A">
        <w:lastRenderedPageBreak/>
        <w:t>Dokumentenhistorie</w:t>
      </w:r>
      <w:bookmarkEnd w:id="2"/>
      <w:bookmarkEnd w:id="3"/>
      <w:bookmarkEnd w:id="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275F2A" w:rsidRPr="00275F2A" w14:paraId="4AF00418" w14:textId="77777777" w:rsidTr="0050124A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FBC9" w14:textId="77777777" w:rsidR="000F54B1" w:rsidRPr="00275F2A" w:rsidRDefault="000F54B1" w:rsidP="00652505">
            <w:pPr>
              <w:pStyle w:val="Tabellenkopf"/>
              <w:rPr>
                <w:rFonts w:eastAsia="Times New Roman"/>
              </w:rPr>
            </w:pPr>
            <w:r w:rsidRPr="00275F2A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2263" w14:textId="77777777" w:rsidR="000F54B1" w:rsidRPr="00275F2A" w:rsidRDefault="000F54B1" w:rsidP="00652505">
            <w:pPr>
              <w:pStyle w:val="Tabellenkopf"/>
              <w:rPr>
                <w:rFonts w:eastAsia="Times New Roman"/>
              </w:rPr>
            </w:pPr>
            <w:r w:rsidRPr="00275F2A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91E08" w14:textId="77777777" w:rsidR="000F54B1" w:rsidRPr="00275F2A" w:rsidRDefault="000F54B1" w:rsidP="00652505">
            <w:pPr>
              <w:pStyle w:val="Tabellenkopf"/>
              <w:rPr>
                <w:rFonts w:eastAsia="Times New Roman"/>
              </w:rPr>
            </w:pPr>
            <w:r w:rsidRPr="00275F2A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1298" w14:textId="77777777" w:rsidR="000F54B1" w:rsidRPr="00275F2A" w:rsidRDefault="000F54B1" w:rsidP="00652505">
            <w:pPr>
              <w:pStyle w:val="Tabellenkopf"/>
              <w:rPr>
                <w:rFonts w:eastAsia="Times New Roman"/>
              </w:rPr>
            </w:pPr>
            <w:r w:rsidRPr="00275F2A">
              <w:rPr>
                <w:rFonts w:eastAsia="Times New Roman"/>
              </w:rPr>
              <w:t>Datum</w:t>
            </w:r>
          </w:p>
        </w:tc>
      </w:tr>
      <w:tr w:rsidR="00275F2A" w:rsidRPr="00275F2A" w14:paraId="0F135870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F35E" w14:textId="52674328" w:rsidR="000F54B1" w:rsidRPr="00275F2A" w:rsidRDefault="000F54B1" w:rsidP="00652505">
            <w:pPr>
              <w:pStyle w:val="TabellenInhalt"/>
              <w:rPr>
                <w:rFonts w:eastAsia="Times New Roman"/>
              </w:rPr>
            </w:pPr>
            <w:r w:rsidRPr="00275F2A">
              <w:rPr>
                <w:rFonts w:eastAsia="Times New Roman"/>
              </w:rPr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5781" w14:textId="7E151016" w:rsidR="000F54B1" w:rsidRPr="00275F2A" w:rsidRDefault="000F54B1" w:rsidP="00652505">
            <w:pPr>
              <w:pStyle w:val="TabellenInhalt"/>
            </w:pPr>
            <w:r w:rsidRPr="00275F2A">
              <w:t>initiale</w:t>
            </w:r>
            <w:r w:rsidR="00275F2A" w:rsidRPr="00275F2A">
              <w:t xml:space="preserve"> </w:t>
            </w:r>
            <w:r w:rsidRPr="00275F2A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E187" w14:textId="77777777" w:rsidR="000F54B1" w:rsidRPr="00275F2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E6F0" w14:textId="77777777" w:rsidR="000F54B1" w:rsidRPr="00275F2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275F2A" w:rsidRPr="00275F2A" w14:paraId="74F57C9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6C98" w14:textId="1AA7ABB9" w:rsidR="000F54B1" w:rsidRPr="00275F2A" w:rsidRDefault="000F54B1" w:rsidP="00652505">
            <w:pPr>
              <w:pStyle w:val="TabellenInhalt"/>
              <w:rPr>
                <w:rFonts w:eastAsia="Times New Roman"/>
              </w:rPr>
            </w:pPr>
            <w:r w:rsidRPr="00275F2A">
              <w:rPr>
                <w:rFonts w:eastAsia="Times New Roman"/>
              </w:rPr>
              <w:t>0.2</w:t>
            </w:r>
            <w:r w:rsidR="00275F2A" w:rsidRPr="00275F2A">
              <w:rPr>
                <w:rFonts w:eastAsia="Times New Roman"/>
              </w:rPr>
              <w:t xml:space="preserve"> </w:t>
            </w:r>
            <w:r w:rsidR="006B0BDE" w:rsidRPr="00275F2A">
              <w:rPr>
                <w:rFonts w:eastAsia="Times New Roman"/>
              </w:rPr>
              <w:t>–</w:t>
            </w:r>
            <w:r w:rsidR="00275F2A" w:rsidRPr="00275F2A">
              <w:rPr>
                <w:rFonts w:eastAsia="Times New Roman"/>
              </w:rPr>
              <w:t xml:space="preserve"> </w:t>
            </w:r>
            <w:r w:rsidR="006B0BDE" w:rsidRPr="00275F2A">
              <w:rPr>
                <w:rFonts w:eastAsia="Times New Roman"/>
              </w:rPr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EDFF" w14:textId="77777777" w:rsidR="000F54B1" w:rsidRPr="00275F2A" w:rsidRDefault="000F54B1" w:rsidP="00652505">
            <w:pPr>
              <w:pStyle w:val="TabellenInhalt"/>
              <w:rPr>
                <w:rFonts w:eastAsia="Times New Roman"/>
              </w:rPr>
            </w:pPr>
            <w:r w:rsidRPr="00275F2A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FCF8" w14:textId="77777777" w:rsidR="000F54B1" w:rsidRPr="00275F2A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8BCF" w14:textId="77777777" w:rsidR="000F54B1" w:rsidRPr="00275F2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275F2A" w:rsidRPr="00275F2A" w14:paraId="374CE57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429E" w14:textId="547B6C9A" w:rsidR="000F54B1" w:rsidRPr="00275F2A" w:rsidRDefault="000F54B1" w:rsidP="00652505">
            <w:pPr>
              <w:pStyle w:val="TabellenInhalt"/>
              <w:rPr>
                <w:rFonts w:eastAsia="Times New Roman"/>
              </w:rPr>
            </w:pPr>
            <w:r w:rsidRPr="00275F2A">
              <w:rPr>
                <w:rFonts w:eastAsia="Times New Roman"/>
              </w:rPr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680F" w14:textId="47380DEC" w:rsidR="000F54B1" w:rsidRPr="00275F2A" w:rsidRDefault="000F54B1" w:rsidP="00652505">
            <w:pPr>
              <w:pStyle w:val="TabellenInhalt"/>
              <w:rPr>
                <w:rFonts w:eastAsia="Times New Roman"/>
              </w:rPr>
            </w:pPr>
            <w:r w:rsidRPr="00275F2A">
              <w:rPr>
                <w:rFonts w:eastAsia="Times New Roman"/>
              </w:rPr>
              <w:t>final</w:t>
            </w:r>
            <w:r w:rsidR="00275F2A" w:rsidRPr="00275F2A">
              <w:rPr>
                <w:rFonts w:eastAsia="Times New Roman"/>
              </w:rPr>
              <w:t xml:space="preserve"> </w:t>
            </w:r>
            <w:r w:rsidRPr="00275F2A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6FE48" w14:textId="77777777" w:rsidR="000F54B1" w:rsidRPr="00275F2A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13A9" w14:textId="77777777" w:rsidR="000F54B1" w:rsidRPr="00275F2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275F2A" w:rsidRPr="00275F2A" w14:paraId="2E18AAE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642C" w14:textId="56349CBB" w:rsidR="000F54B1" w:rsidRPr="00275F2A" w:rsidRDefault="000F54B1" w:rsidP="00652505">
            <w:pPr>
              <w:pStyle w:val="TabellenInhalt"/>
              <w:rPr>
                <w:rFonts w:eastAsia="Times New Roman"/>
              </w:rPr>
            </w:pPr>
            <w:r w:rsidRPr="00275F2A">
              <w:rPr>
                <w:rFonts w:eastAsia="Times New Roman"/>
              </w:rPr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A036" w14:textId="77777777" w:rsidR="000F54B1" w:rsidRPr="00275F2A" w:rsidRDefault="000F54B1" w:rsidP="00652505">
            <w:pPr>
              <w:pStyle w:val="TabellenInhalt"/>
              <w:rPr>
                <w:rFonts w:eastAsia="Times New Roman"/>
              </w:rPr>
            </w:pPr>
            <w:r w:rsidRPr="00275F2A">
              <w:rPr>
                <w:rFonts w:eastAsia="Times New Roman"/>
              </w:rPr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0240" w14:textId="77777777" w:rsidR="000F54B1" w:rsidRPr="00275F2A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016D" w14:textId="77777777" w:rsidR="000F54B1" w:rsidRPr="00275F2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275F2A" w:rsidRPr="00275F2A" w14:paraId="20DD0E0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5358" w14:textId="77777777" w:rsidR="006B0BDE" w:rsidRPr="00275F2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44F6" w14:textId="77777777" w:rsidR="006B0BDE" w:rsidRPr="00275F2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8416" w14:textId="77777777" w:rsidR="006B0BDE" w:rsidRPr="00275F2A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F712" w14:textId="77777777" w:rsidR="006B0BDE" w:rsidRPr="00275F2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275F2A" w:rsidRPr="00275F2A" w14:paraId="2B711EB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84A2" w14:textId="77777777" w:rsidR="006B0BDE" w:rsidRPr="00275F2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E0D7" w14:textId="77777777" w:rsidR="006B0BDE" w:rsidRPr="00275F2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7578" w14:textId="77777777" w:rsidR="006B0BDE" w:rsidRPr="00275F2A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3C82" w14:textId="77777777" w:rsidR="006B0BDE" w:rsidRPr="00275F2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3A18C4" w:rsidRPr="00275F2A" w14:paraId="39DACF3D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F3A5" w14:textId="77777777" w:rsidR="006B0BDE" w:rsidRPr="00275F2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CE1F" w14:textId="77777777" w:rsidR="006B0BDE" w:rsidRPr="00275F2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6322E" w14:textId="77777777" w:rsidR="006B0BDE" w:rsidRPr="00275F2A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1462" w14:textId="77777777" w:rsidR="006B0BDE" w:rsidRPr="00275F2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</w:tbl>
    <w:p w14:paraId="034A3DEE" w14:textId="6886C15F" w:rsidR="006B0BDE" w:rsidRPr="00275F2A" w:rsidRDefault="006B0BDE" w:rsidP="00845F6F">
      <w:pPr>
        <w:rPr>
          <w:rFonts w:cstheme="minorHAnsi"/>
        </w:rPr>
      </w:pPr>
    </w:p>
    <w:p w14:paraId="14B5470F" w14:textId="3C69F1B0" w:rsidR="00CC238C" w:rsidRPr="00275F2A" w:rsidRDefault="00CC238C">
      <w:pPr>
        <w:spacing w:before="0" w:after="0"/>
        <w:rPr>
          <w:rFonts w:cstheme="minorHAnsi"/>
        </w:rPr>
      </w:pPr>
      <w:r w:rsidRPr="00275F2A">
        <w:rPr>
          <w:rFonts w:cstheme="minorHAnsi"/>
        </w:rPr>
        <w:br w:type="page"/>
      </w:r>
    </w:p>
    <w:p w14:paraId="78D7710C" w14:textId="77777777" w:rsidR="006B0BDE" w:rsidRPr="00275F2A" w:rsidRDefault="006B0BDE" w:rsidP="00845F6F">
      <w:pPr>
        <w:pStyle w:val="1ohneNummer"/>
      </w:pPr>
      <w:bookmarkStart w:id="5" w:name="_Toc81149512"/>
      <w:r w:rsidRPr="00275F2A">
        <w:lastRenderedPageBreak/>
        <w:t>Inhaltsverzeichnis</w:t>
      </w:r>
      <w:bookmarkEnd w:id="5"/>
    </w:p>
    <w:p w14:paraId="73A5CADD" w14:textId="3026E7C2" w:rsidR="00C46C1F" w:rsidRDefault="006B0BD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 w:rsidRPr="00275F2A">
        <w:rPr>
          <w:rFonts w:eastAsia="Times New Roman" w:cstheme="minorHAnsi"/>
        </w:rPr>
        <w:fldChar w:fldCharType="begin"/>
      </w:r>
      <w:r w:rsidRPr="00275F2A">
        <w:rPr>
          <w:rFonts w:cstheme="minorHAnsi"/>
        </w:rPr>
        <w:instrText xml:space="preserve"> TOC \o "1-3" \h \z \u </w:instrText>
      </w:r>
      <w:r w:rsidRPr="00275F2A">
        <w:rPr>
          <w:rFonts w:eastAsia="Times New Roman" w:cstheme="minorHAnsi"/>
        </w:rPr>
        <w:fldChar w:fldCharType="separate"/>
      </w:r>
      <w:hyperlink w:anchor="_Toc81149510" w:history="1">
        <w:r w:rsidR="00C46C1F" w:rsidRPr="00AE3630">
          <w:rPr>
            <w:rStyle w:val="Hyperlink"/>
            <w:noProof/>
          </w:rPr>
          <w:t>Allgemeine Informationen zum vorliegenden Dokument</w:t>
        </w:r>
        <w:r w:rsidR="00C46C1F">
          <w:rPr>
            <w:noProof/>
            <w:webHidden/>
          </w:rPr>
          <w:tab/>
        </w:r>
        <w:r w:rsidR="00C46C1F">
          <w:rPr>
            <w:noProof/>
            <w:webHidden/>
          </w:rPr>
          <w:fldChar w:fldCharType="begin"/>
        </w:r>
        <w:r w:rsidR="00C46C1F">
          <w:rPr>
            <w:noProof/>
            <w:webHidden/>
          </w:rPr>
          <w:instrText xml:space="preserve"> PAGEREF _Toc81149510 \h </w:instrText>
        </w:r>
        <w:r w:rsidR="00C46C1F">
          <w:rPr>
            <w:noProof/>
            <w:webHidden/>
          </w:rPr>
        </w:r>
        <w:r w:rsidR="00C46C1F">
          <w:rPr>
            <w:noProof/>
            <w:webHidden/>
          </w:rPr>
          <w:fldChar w:fldCharType="separate"/>
        </w:r>
        <w:r w:rsidR="00C46C1F">
          <w:rPr>
            <w:noProof/>
            <w:webHidden/>
          </w:rPr>
          <w:t>2</w:t>
        </w:r>
        <w:r w:rsidR="00C46C1F">
          <w:rPr>
            <w:noProof/>
            <w:webHidden/>
          </w:rPr>
          <w:fldChar w:fldCharType="end"/>
        </w:r>
      </w:hyperlink>
    </w:p>
    <w:p w14:paraId="3A646A02" w14:textId="38E18716" w:rsidR="00C46C1F" w:rsidRDefault="00C46C1F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1149511" w:history="1">
        <w:r w:rsidRPr="00AE3630">
          <w:rPr>
            <w:rStyle w:val="Hyperlink"/>
            <w:noProof/>
          </w:rPr>
          <w:t>Dokumentenhistorie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943B3F5" w14:textId="4784F34A" w:rsidR="00C46C1F" w:rsidRDefault="00C46C1F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1149512" w:history="1">
        <w:r w:rsidRPr="00AE3630"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55B80B0" w14:textId="565B7190" w:rsidR="00C46C1F" w:rsidRDefault="00C46C1F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1149513" w:history="1">
        <w:r w:rsidRPr="00AE3630">
          <w:rPr>
            <w:rStyle w:val="Hyperlink"/>
            <w:noProof/>
          </w:rPr>
          <w:t>Allgemeine Festlegungen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264D31A" w14:textId="0348A831" w:rsidR="00C46C1F" w:rsidRDefault="00C46C1F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149514" w:history="1">
        <w:r w:rsidRPr="00AE3630">
          <w:rPr>
            <w:rStyle w:val="Hyperlink"/>
            <w:noProof/>
          </w:rPr>
          <w:t>Ziel / Zweck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1036D55" w14:textId="19EC7D74" w:rsidR="00C46C1F" w:rsidRDefault="00C46C1F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149515" w:history="1">
        <w:r w:rsidRPr="00AE3630">
          <w:rPr>
            <w:rStyle w:val="Hyperlink"/>
            <w:noProof/>
          </w:rPr>
          <w:t>Geltungsbereich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B860408" w14:textId="272D2B80" w:rsidR="00C46C1F" w:rsidRDefault="00C46C1F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149516" w:history="1">
        <w:r w:rsidRPr="00AE3630">
          <w:rPr>
            <w:rStyle w:val="Hyperlink"/>
            <w:noProof/>
          </w:rPr>
          <w:t>Zuständigkeiten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F55A2EA" w14:textId="71AF5E67" w:rsidR="00C46C1F" w:rsidRDefault="00C46C1F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149517" w:history="1">
        <w:r w:rsidRPr="00AE3630">
          <w:rPr>
            <w:rStyle w:val="Hyperlink"/>
            <w:noProof/>
          </w:rPr>
          <w:t>Genehmigungs- und Änderungsverfahren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357C1B2" w14:textId="23821757" w:rsidR="00C46C1F" w:rsidRDefault="00C46C1F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149518" w:history="1">
        <w:r w:rsidRPr="00AE3630">
          <w:rPr>
            <w:rStyle w:val="Hyperlink"/>
            <w:noProof/>
          </w:rPr>
          <w:t>Aufbau des Dokuments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8AECFF0" w14:textId="342E3EF7" w:rsidR="00C46C1F" w:rsidRDefault="00C46C1F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1149519" w:history="1">
        <w:r w:rsidRPr="00AE3630">
          <w:rPr>
            <w:rStyle w:val="Hyperlink"/>
            <w:noProof/>
          </w:rPr>
          <w:t>Sicherheitsrichtlinie „Firewall"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56BF0D9" w14:textId="25CA5213" w:rsidR="00C46C1F" w:rsidRDefault="00C46C1F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149520" w:history="1">
        <w:r w:rsidRPr="00AE3630">
          <w:rPr>
            <w:rStyle w:val="Hyperlink"/>
            <w:noProof/>
          </w:rPr>
          <w:t>Basismaßnahmen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9037353" w14:textId="34725666" w:rsidR="00C46C1F" w:rsidRDefault="00C46C1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9521" w:history="1">
        <w:r w:rsidRPr="00AE3630">
          <w:rPr>
            <w:rStyle w:val="Hyperlink"/>
            <w:noProof/>
          </w:rPr>
          <w:t>Festlegung einer Strategie für die Firewall-Infrastruktur (NET.3.2.bd.A1)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46BFD5C" w14:textId="1C8036EA" w:rsidR="00C46C1F" w:rsidRDefault="00C46C1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9522" w:history="1">
        <w:r w:rsidRPr="00AE3630">
          <w:rPr>
            <w:rStyle w:val="Hyperlink"/>
            <w:noProof/>
          </w:rPr>
          <w:t>Auswahl einer geeigneten Firewall-Grundstruktur (NET.3.2.bd.A2)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DE393D5" w14:textId="2D8ABEBA" w:rsidR="00C46C1F" w:rsidRDefault="00C46C1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9523" w:history="1">
        <w:r w:rsidRPr="00AE3630">
          <w:rPr>
            <w:rStyle w:val="Hyperlink"/>
            <w:noProof/>
          </w:rPr>
          <w:t>Nutzung von funktionalen Erweiterungen (NET.3.2.bd.A3)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EAB0AF3" w14:textId="4587F198" w:rsidR="00C46C1F" w:rsidRDefault="00C46C1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9524" w:history="1">
        <w:r w:rsidRPr="00AE3630">
          <w:rPr>
            <w:rStyle w:val="Hyperlink"/>
            <w:noProof/>
          </w:rPr>
          <w:t>Etablierung eines geeigneten Firewall-Regel-Prozesses (NET.3.2.bd.A4)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2CFEB70" w14:textId="72D4C4FA" w:rsidR="00C46C1F" w:rsidRDefault="00C46C1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9525" w:history="1">
        <w:r w:rsidRPr="00AE3630">
          <w:rPr>
            <w:rStyle w:val="Hyperlink"/>
            <w:noProof/>
          </w:rPr>
          <w:t>Namenskonvention für Firewall-Regeln (NET.3.2.bd.A5)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D87F563" w14:textId="08F6F592" w:rsidR="00C46C1F" w:rsidRDefault="00C46C1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9526" w:history="1">
        <w:r w:rsidRPr="00AE3630">
          <w:rPr>
            <w:rStyle w:val="Hyperlink"/>
            <w:noProof/>
          </w:rPr>
          <w:t>Festlegen der Firewall-Regeln (NET.3.2.A2)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3DDBEAB" w14:textId="28500590" w:rsidR="00C46C1F" w:rsidRDefault="00C46C1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9527" w:history="1">
        <w:r w:rsidRPr="00AE3630">
          <w:rPr>
            <w:rStyle w:val="Hyperlink"/>
            <w:noProof/>
          </w:rPr>
          <w:t>Einrichten geeigneter Filterregeln am Paketfilter (NET.3.2.A3)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CE86896" w14:textId="70F7EE85" w:rsidR="00C46C1F" w:rsidRDefault="00C46C1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9528" w:history="1">
        <w:r w:rsidRPr="00AE3630">
          <w:rPr>
            <w:rStyle w:val="Hyperlink"/>
            <w:noProof/>
          </w:rPr>
          <w:t>Sichere Konfiguration der Firewall (NET.3.2.A4)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B00FA63" w14:textId="41F925FA" w:rsidR="00C46C1F" w:rsidRDefault="00C46C1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9529" w:history="1">
        <w:r w:rsidRPr="00AE3630">
          <w:rPr>
            <w:rStyle w:val="Hyperlink"/>
            <w:noProof/>
          </w:rPr>
          <w:t>Restriktive Rechtevergabe (NET.3.2.A5)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F929522" w14:textId="376488D5" w:rsidR="00C46C1F" w:rsidRDefault="00C46C1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9530" w:history="1">
        <w:r w:rsidRPr="00AE3630">
          <w:rPr>
            <w:rStyle w:val="Hyperlink"/>
            <w:noProof/>
          </w:rPr>
          <w:t>Schutz der Administrationsschnittstellen (NET.3.2.A6)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5702C25" w14:textId="7A7C2608" w:rsidR="00C46C1F" w:rsidRDefault="00C46C1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9531" w:history="1">
        <w:r w:rsidRPr="00AE3630">
          <w:rPr>
            <w:rStyle w:val="Hyperlink"/>
            <w:noProof/>
          </w:rPr>
          <w:t>Notfallzugriff auf die Firewall (NET.3.2.A7)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B5A4569" w14:textId="41DE3D51" w:rsidR="00C46C1F" w:rsidRDefault="00C46C1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9532" w:history="1">
        <w:r w:rsidRPr="00AE3630">
          <w:rPr>
            <w:rStyle w:val="Hyperlink"/>
            <w:noProof/>
          </w:rPr>
          <w:t>Unterbindung von dynamischem Routing (NET.3.2.A8)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12588F0" w14:textId="723A7F4A" w:rsidR="00C46C1F" w:rsidRDefault="00C46C1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9533" w:history="1">
        <w:r w:rsidRPr="00AE3630">
          <w:rPr>
            <w:rStyle w:val="Hyperlink"/>
            <w:noProof/>
          </w:rPr>
          <w:t>Protokollierung (NET.3.2.A9)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8033714" w14:textId="02535707" w:rsidR="00C46C1F" w:rsidRDefault="00C46C1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9534" w:history="1">
        <w:r w:rsidRPr="00AE3630">
          <w:rPr>
            <w:rStyle w:val="Hyperlink"/>
            <w:noProof/>
          </w:rPr>
          <w:t>Abwehr von Fragmentierungsangriffen am Paketfilter (NET.3.2.A10)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E64D695" w14:textId="4485EA3D" w:rsidR="00C46C1F" w:rsidRDefault="00C46C1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9535" w:history="1">
        <w:r w:rsidRPr="00AE3630">
          <w:rPr>
            <w:rStyle w:val="Hyperlink"/>
            <w:noProof/>
          </w:rPr>
          <w:t>Einspielen von Updates und Patches (NET.3.2.A11)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D88BD36" w14:textId="38E33F96" w:rsidR="00C46C1F" w:rsidRDefault="00C46C1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9536" w:history="1">
        <w:r w:rsidRPr="00AE3630">
          <w:rPr>
            <w:rStyle w:val="Hyperlink"/>
            <w:noProof/>
          </w:rPr>
          <w:t>Vorgehen bei Sicherheitsvorfällen (NET.3.2.A12)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1CFAB78" w14:textId="750727AB" w:rsidR="00C46C1F" w:rsidRDefault="00C46C1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9537" w:history="1">
        <w:r w:rsidRPr="00AE3630">
          <w:rPr>
            <w:rStyle w:val="Hyperlink"/>
            <w:noProof/>
          </w:rPr>
          <w:t>Regelmäßige Datensicherung (NET.3.2.A13)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6F1CED1" w14:textId="67437533" w:rsidR="00C46C1F" w:rsidRDefault="00C46C1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9538" w:history="1">
        <w:r w:rsidRPr="00AE3630">
          <w:rPr>
            <w:rStyle w:val="Hyperlink"/>
            <w:noProof/>
          </w:rPr>
          <w:t>Betriebsdokumentationen (NET.3.2.A14)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59818EA" w14:textId="6E6CEFAC" w:rsidR="00C46C1F" w:rsidRDefault="00C46C1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9539" w:history="1">
        <w:r w:rsidRPr="00AE3630">
          <w:rPr>
            <w:rStyle w:val="Hyperlink"/>
            <w:noProof/>
          </w:rPr>
          <w:t>Beschaffung einer Firewall (NET.3.2.A15)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700C5EB" w14:textId="6A5BF3CD" w:rsidR="00C46C1F" w:rsidRDefault="00C46C1F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149540" w:history="1">
        <w:r w:rsidRPr="00AE3630">
          <w:rPr>
            <w:rStyle w:val="Hyperlink"/>
            <w:noProof/>
          </w:rPr>
          <w:t>Standardmaßnahmen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3B573FB" w14:textId="3CA49044" w:rsidR="00C46C1F" w:rsidRDefault="00C46C1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9541" w:history="1">
        <w:r w:rsidRPr="00AE3630">
          <w:rPr>
            <w:rStyle w:val="Hyperlink"/>
            <w:noProof/>
          </w:rPr>
          <w:t>Aufbau einer "P-A-P"-Struktur (NET.3.2.A16)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32F3316" w14:textId="169A87A9" w:rsidR="00C46C1F" w:rsidRDefault="00C46C1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9542" w:history="1">
        <w:r w:rsidRPr="00AE3630">
          <w:rPr>
            <w:rStyle w:val="Hyperlink"/>
            <w:noProof/>
          </w:rPr>
          <w:t>Deaktivierung von IPv4 oder IPv6 (NET.3.2.A17)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4C790BC" w14:textId="13CACF9E" w:rsidR="00C46C1F" w:rsidRDefault="00C46C1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9543" w:history="1">
        <w:r w:rsidRPr="00AE3630">
          <w:rPr>
            <w:rStyle w:val="Hyperlink"/>
            <w:noProof/>
          </w:rPr>
          <w:t>Administration über ein gesondertes Managementnetz (NET.3.2.A18)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708498C" w14:textId="071FEE0C" w:rsidR="00C46C1F" w:rsidRDefault="00C46C1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9544" w:history="1">
        <w:r w:rsidRPr="00AE3630">
          <w:rPr>
            <w:rStyle w:val="Hyperlink"/>
            <w:noProof/>
          </w:rPr>
          <w:t>Schutz vor TCP SYN Flooding, UDP Paket Storm und Sequence Number Guessing am Paketfilter (NET.3.2.A19)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3FA641D" w14:textId="322C2027" w:rsidR="00C46C1F" w:rsidRDefault="00C46C1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9545" w:history="1">
        <w:r w:rsidRPr="00AE3630">
          <w:rPr>
            <w:rStyle w:val="Hyperlink"/>
            <w:noProof/>
          </w:rPr>
          <w:t>Absicherung von grundlegenden Internetprotokollen (NET.3.2.A20)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7DF87B8" w14:textId="1A07C68E" w:rsidR="00C46C1F" w:rsidRDefault="00C46C1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9546" w:history="1">
        <w:r w:rsidRPr="00AE3630">
          <w:rPr>
            <w:rStyle w:val="Hyperlink"/>
            <w:noProof/>
          </w:rPr>
          <w:t>Temporäre Entschlüsselung des Datenverkehrs (NET.3.2.A21)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566A038" w14:textId="5EEDEA60" w:rsidR="00C46C1F" w:rsidRDefault="00C46C1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9547" w:history="1">
        <w:r w:rsidRPr="00AE3630">
          <w:rPr>
            <w:rStyle w:val="Hyperlink"/>
            <w:noProof/>
          </w:rPr>
          <w:t>Sichere Zeitsynchronisation (NET.3.2.A22)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D1D6048" w14:textId="79AC1C1B" w:rsidR="00C46C1F" w:rsidRDefault="00C46C1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9548" w:history="1">
        <w:r w:rsidRPr="00AE3630">
          <w:rPr>
            <w:rStyle w:val="Hyperlink"/>
            <w:noProof/>
          </w:rPr>
          <w:t>Systemüberwachung und -Auswertung (NET.3.2.A23)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B037F20" w14:textId="58326579" w:rsidR="00C46C1F" w:rsidRDefault="00C46C1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9549" w:history="1">
        <w:r w:rsidRPr="00AE3630">
          <w:rPr>
            <w:rStyle w:val="Hyperlink"/>
            <w:noProof/>
          </w:rPr>
          <w:t>Revision und Penetrationstests (NET.3.2.A24)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030C7B7" w14:textId="12828534" w:rsidR="00C46C1F" w:rsidRDefault="00C46C1F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149550" w:history="1">
        <w:r w:rsidRPr="00AE3630">
          <w:rPr>
            <w:rStyle w:val="Hyperlink"/>
            <w:noProof/>
          </w:rPr>
          <w:t>Maßnahmen bei erhöhtem Schutzbedarf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A6A9032" w14:textId="3DCE2028" w:rsidR="00C46C1F" w:rsidRDefault="00C46C1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9551" w:history="1">
        <w:r w:rsidRPr="00AE3630">
          <w:rPr>
            <w:rStyle w:val="Hyperlink"/>
            <w:noProof/>
          </w:rPr>
          <w:t>Erweiterter Integritätsschutz für die Konfigurationsdateien (NET.3.2.A25 - CI)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52AAA66" w14:textId="133E194C" w:rsidR="00C46C1F" w:rsidRDefault="00C46C1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9552" w:history="1">
        <w:r w:rsidRPr="00AE3630">
          <w:rPr>
            <w:rStyle w:val="Hyperlink"/>
            <w:noProof/>
          </w:rPr>
          <w:t>Auslagerung von funktionalen Erweiterungen auf dedizierte Hardware (NET.3.2.A26 - CIA)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0D7FBE7" w14:textId="1BCF54C3" w:rsidR="00C46C1F" w:rsidRDefault="00C46C1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9553" w:history="1">
        <w:r w:rsidRPr="00AE3630">
          <w:rPr>
            <w:rStyle w:val="Hyperlink"/>
            <w:noProof/>
          </w:rPr>
          <w:t>Einsatz verschiedener Firewall-Betriebssysteme und -Produkte in einer mehrstufigen Firewall-Architektur (NET.3.2.A27 - CI)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8E76F4F" w14:textId="2CE24782" w:rsidR="00C46C1F" w:rsidRDefault="00C46C1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9554" w:history="1">
        <w:r w:rsidRPr="00AE3630">
          <w:rPr>
            <w:rStyle w:val="Hyperlink"/>
            <w:noProof/>
          </w:rPr>
          <w:t>Zentrale Filterung von aktiven Inhalten (NET.3.2.A28 - CI)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1A611D9" w14:textId="6BA4ED16" w:rsidR="00C46C1F" w:rsidRDefault="00C46C1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9555" w:history="1">
        <w:r w:rsidRPr="00AE3630">
          <w:rPr>
            <w:rStyle w:val="Hyperlink"/>
            <w:noProof/>
          </w:rPr>
          <w:t>Einsatz von Hochverfügbarkeitslösungen (NET.3.2.A29 - 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B07A9A5" w14:textId="3F55134C" w:rsidR="00C46C1F" w:rsidRDefault="00C46C1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9556" w:history="1">
        <w:r w:rsidRPr="00AE3630">
          <w:rPr>
            <w:rStyle w:val="Hyperlink"/>
            <w:noProof/>
          </w:rPr>
          <w:t>Bandbreitenmanagement für kritische Anwendungen und Dienste (NET.3.2.A30 - 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003E36D" w14:textId="398E5D90" w:rsidR="00C46C1F" w:rsidRDefault="00C46C1F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9557" w:history="1">
        <w:r w:rsidRPr="00AE3630">
          <w:rPr>
            <w:rStyle w:val="Hyperlink"/>
            <w:noProof/>
          </w:rPr>
          <w:t>Einsatz von zertifizierten Produkten (NET.3.2.A31 - CI)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_Toc81149557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066A11A" w14:textId="2038A730" w:rsidR="007F2B16" w:rsidRPr="00275F2A" w:rsidRDefault="006B0BDE" w:rsidP="007F2B16">
      <w:pPr>
        <w:rPr>
          <w:rFonts w:cstheme="minorHAnsi"/>
        </w:rPr>
        <w:sectPr w:rsidR="007F2B16" w:rsidRPr="00275F2A" w:rsidSect="005908F9">
          <w:footerReference w:type="default" r:id="rId9"/>
          <w:type w:val="continuous"/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  <w:r w:rsidRPr="00275F2A">
        <w:rPr>
          <w:rFonts w:cstheme="minorHAnsi"/>
        </w:rPr>
        <w:fldChar w:fldCharType="end"/>
      </w:r>
      <w:bookmarkStart w:id="6" w:name="_Toc55126300"/>
    </w:p>
    <w:p w14:paraId="08CFD653" w14:textId="2FE8A270" w:rsidR="00652505" w:rsidRPr="00275F2A" w:rsidRDefault="00652505" w:rsidP="007F2B16">
      <w:pPr>
        <w:pStyle w:val="berschrift1"/>
      </w:pPr>
      <w:bookmarkStart w:id="7" w:name="_Toc81149513"/>
      <w:r w:rsidRPr="00275F2A">
        <w:lastRenderedPageBreak/>
        <w:t>Allgemeine</w:t>
      </w:r>
      <w:r w:rsidR="00275F2A" w:rsidRPr="00275F2A">
        <w:t xml:space="preserve"> </w:t>
      </w:r>
      <w:r w:rsidRPr="00275F2A">
        <w:t>Festlegungen</w:t>
      </w:r>
      <w:bookmarkEnd w:id="6"/>
      <w:bookmarkEnd w:id="7"/>
    </w:p>
    <w:p w14:paraId="285DE84C" w14:textId="7DC256D3" w:rsidR="00652505" w:rsidRPr="00275F2A" w:rsidRDefault="00652505" w:rsidP="00EA7053">
      <w:pPr>
        <w:pStyle w:val="berschrift2"/>
      </w:pPr>
      <w:bookmarkStart w:id="8" w:name="_Toc55126301"/>
      <w:bookmarkStart w:id="9" w:name="_Toc81149514"/>
      <w:r w:rsidRPr="00275F2A">
        <w:t>Ziel</w:t>
      </w:r>
      <w:r w:rsidR="00275F2A" w:rsidRPr="00275F2A">
        <w:t xml:space="preserve"> </w:t>
      </w:r>
      <w:r w:rsidRPr="00275F2A">
        <w:t>/</w:t>
      </w:r>
      <w:r w:rsidR="00275F2A" w:rsidRPr="00275F2A">
        <w:t xml:space="preserve"> </w:t>
      </w:r>
      <w:r w:rsidRPr="00275F2A">
        <w:t>Zweck</w:t>
      </w:r>
      <w:bookmarkEnd w:id="8"/>
      <w:bookmarkEnd w:id="9"/>
    </w:p>
    <w:p w14:paraId="46AB87B0" w14:textId="146E0C84" w:rsidR="00275F2A" w:rsidRPr="00275F2A" w:rsidRDefault="00275F2A" w:rsidP="00275F2A">
      <w:bookmarkStart w:id="10" w:name="_Toc75592807"/>
      <w:r w:rsidRPr="00275F2A">
        <w:t>Eine</w:t>
      </w:r>
      <w:r w:rsidRPr="00275F2A">
        <w:t xml:space="preserve"> </w:t>
      </w:r>
      <w:r w:rsidRPr="00275F2A">
        <w:t>Firewall</w:t>
      </w:r>
      <w:r w:rsidRPr="00275F2A">
        <w:t xml:space="preserve"> </w:t>
      </w:r>
      <w:r w:rsidRPr="00275F2A">
        <w:t>ist</w:t>
      </w:r>
      <w:r w:rsidRPr="00275F2A">
        <w:t xml:space="preserve"> </w:t>
      </w:r>
      <w:r w:rsidRPr="00275F2A">
        <w:t>ein</w:t>
      </w:r>
      <w:r w:rsidRPr="00275F2A">
        <w:t xml:space="preserve"> </w:t>
      </w:r>
      <w:r w:rsidRPr="00275F2A">
        <w:t>System</w:t>
      </w:r>
      <w:r w:rsidRPr="00275F2A">
        <w:t xml:space="preserve"> </w:t>
      </w:r>
      <w:r w:rsidRPr="00275F2A">
        <w:t>aus</w:t>
      </w:r>
      <w:r w:rsidRPr="00275F2A">
        <w:t xml:space="preserve"> </w:t>
      </w:r>
      <w:r w:rsidRPr="00275F2A">
        <w:t>soft-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hardwaretechnischen</w:t>
      </w:r>
      <w:r w:rsidRPr="00275F2A">
        <w:t xml:space="preserve"> </w:t>
      </w:r>
      <w:r w:rsidRPr="00275F2A">
        <w:t>Komponenten,</w:t>
      </w:r>
      <w:r w:rsidRPr="00275F2A">
        <w:t xml:space="preserve"> </w:t>
      </w:r>
      <w:r w:rsidRPr="00275F2A">
        <w:t>das</w:t>
      </w:r>
      <w:r w:rsidRPr="00275F2A">
        <w:t xml:space="preserve"> </w:t>
      </w:r>
      <w:r w:rsidRPr="00275F2A">
        <w:t>dazu</w:t>
      </w:r>
      <w:r w:rsidRPr="00275F2A">
        <w:t xml:space="preserve"> </w:t>
      </w:r>
      <w:r w:rsidRPr="00275F2A">
        <w:t>eingesetzt</w:t>
      </w:r>
      <w:r w:rsidRPr="00275F2A">
        <w:t xml:space="preserve"> </w:t>
      </w:r>
      <w:r w:rsidRPr="00275F2A">
        <w:t>wird,</w:t>
      </w:r>
      <w:r w:rsidRPr="00275F2A">
        <w:t xml:space="preserve"> </w:t>
      </w:r>
      <w:r w:rsidRPr="00275F2A">
        <w:t>IP-basierte</w:t>
      </w:r>
      <w:r w:rsidRPr="00275F2A">
        <w:t xml:space="preserve"> </w:t>
      </w:r>
      <w:r w:rsidRPr="00275F2A">
        <w:t>Datennetze</w:t>
      </w:r>
      <w:r w:rsidRPr="00275F2A">
        <w:t xml:space="preserve"> </w:t>
      </w:r>
      <w:r w:rsidRPr="00275F2A">
        <w:t>sicher</w:t>
      </w:r>
      <w:r w:rsidRPr="00275F2A">
        <w:t xml:space="preserve"> </w:t>
      </w:r>
      <w:r w:rsidRPr="00275F2A">
        <w:t>zu</w:t>
      </w:r>
      <w:r w:rsidRPr="00275F2A">
        <w:t xml:space="preserve"> </w:t>
      </w:r>
      <w:r w:rsidRPr="00275F2A">
        <w:t>koppeln.</w:t>
      </w:r>
      <w:r w:rsidRPr="00275F2A">
        <w:t xml:space="preserve"> </w:t>
      </w:r>
      <w:r w:rsidRPr="00275F2A">
        <w:t>Dazu</w:t>
      </w:r>
      <w:r w:rsidRPr="00275F2A">
        <w:t xml:space="preserve"> </w:t>
      </w:r>
      <w:r w:rsidRPr="00275F2A">
        <w:t>wird</w:t>
      </w:r>
      <w:r w:rsidRPr="00275F2A">
        <w:t xml:space="preserve"> </w:t>
      </w:r>
      <w:r w:rsidRPr="00275F2A">
        <w:t>mithilfe</w:t>
      </w:r>
      <w:r w:rsidRPr="00275F2A">
        <w:t xml:space="preserve"> </w:t>
      </w:r>
      <w:r w:rsidRPr="00275F2A">
        <w:t>einer</w:t>
      </w:r>
      <w:r w:rsidRPr="00275F2A">
        <w:t xml:space="preserve"> </w:t>
      </w:r>
      <w:r w:rsidRPr="00275F2A">
        <w:t>Firewall-Struktur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technisch</w:t>
      </w:r>
      <w:r w:rsidRPr="00275F2A">
        <w:t xml:space="preserve"> </w:t>
      </w:r>
      <w:r w:rsidRPr="00275F2A">
        <w:t>mögliche</w:t>
      </w:r>
      <w:r w:rsidRPr="00275F2A">
        <w:t xml:space="preserve"> </w:t>
      </w:r>
      <w:r w:rsidRPr="00275F2A">
        <w:t>Informationsfluss</w:t>
      </w:r>
      <w:r w:rsidRPr="00275F2A">
        <w:t xml:space="preserve"> </w:t>
      </w:r>
      <w:r w:rsidRPr="00275F2A">
        <w:t>auf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in</w:t>
      </w:r>
      <w:r w:rsidRPr="00275F2A">
        <w:t xml:space="preserve"> </w:t>
      </w:r>
      <w:r w:rsidRPr="00275F2A">
        <w:t>einer</w:t>
      </w:r>
      <w:r w:rsidRPr="00275F2A">
        <w:t xml:space="preserve"> </w:t>
      </w:r>
      <w:r w:rsidRPr="00275F2A">
        <w:t>Sicherheitsrichtlinie</w:t>
      </w:r>
      <w:r w:rsidRPr="00275F2A">
        <w:t xml:space="preserve"> </w:t>
      </w:r>
      <w:r w:rsidRPr="00275F2A">
        <w:t>als</w:t>
      </w:r>
      <w:r w:rsidRPr="00275F2A">
        <w:t xml:space="preserve"> </w:t>
      </w:r>
      <w:r w:rsidRPr="00275F2A">
        <w:t>vorher</w:t>
      </w:r>
      <w:r w:rsidRPr="00275F2A">
        <w:t xml:space="preserve"> </w:t>
      </w:r>
      <w:r w:rsidRPr="00275F2A">
        <w:t>sicher</w:t>
      </w:r>
      <w:r w:rsidRPr="00275F2A">
        <w:t xml:space="preserve"> </w:t>
      </w:r>
      <w:r w:rsidRPr="00275F2A">
        <w:t>definierte</w:t>
      </w:r>
      <w:r w:rsidRPr="00275F2A">
        <w:t xml:space="preserve"> </w:t>
      </w:r>
      <w:r w:rsidRPr="00275F2A">
        <w:t>Kommunikation</w:t>
      </w:r>
      <w:r w:rsidRPr="00275F2A">
        <w:t xml:space="preserve"> </w:t>
      </w:r>
      <w:r w:rsidRPr="00275F2A">
        <w:t>eingeschränkt.</w:t>
      </w:r>
      <w:r w:rsidRPr="00275F2A">
        <w:t xml:space="preserve"> </w:t>
      </w:r>
      <w:r w:rsidRPr="00275F2A">
        <w:t>Sicher</w:t>
      </w:r>
      <w:r w:rsidRPr="00275F2A">
        <w:t xml:space="preserve"> </w:t>
      </w:r>
      <w:r w:rsidRPr="00275F2A">
        <w:t>bedeutet</w:t>
      </w:r>
      <w:r w:rsidRPr="00275F2A">
        <w:t xml:space="preserve"> </w:t>
      </w:r>
      <w:r w:rsidRPr="00275F2A">
        <w:t>hierbei,</w:t>
      </w:r>
      <w:r w:rsidRPr="00275F2A">
        <w:t xml:space="preserve"> </w:t>
      </w:r>
      <w:r w:rsidRPr="00275F2A">
        <w:t>dass</w:t>
      </w:r>
      <w:r w:rsidRPr="00275F2A">
        <w:t xml:space="preserve"> </w:t>
      </w:r>
      <w:r w:rsidRPr="00275F2A">
        <w:t>ausschließlich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erwünschten</w:t>
      </w:r>
      <w:r w:rsidRPr="00275F2A">
        <w:t xml:space="preserve"> </w:t>
      </w:r>
      <w:r w:rsidRPr="00275F2A">
        <w:t>Zugriffe</w:t>
      </w:r>
      <w:r w:rsidRPr="00275F2A">
        <w:t xml:space="preserve"> </w:t>
      </w:r>
      <w:r w:rsidRPr="00275F2A">
        <w:t>oder</w:t>
      </w:r>
      <w:r w:rsidRPr="00275F2A">
        <w:t xml:space="preserve"> </w:t>
      </w:r>
      <w:r w:rsidRPr="00275F2A">
        <w:t>Datenströme</w:t>
      </w:r>
      <w:r w:rsidRPr="00275F2A">
        <w:t xml:space="preserve"> </w:t>
      </w:r>
      <w:r w:rsidRPr="00275F2A">
        <w:t>zwischen</w:t>
      </w:r>
      <w:r w:rsidRPr="00275F2A">
        <w:t xml:space="preserve"> </w:t>
      </w:r>
      <w:r w:rsidRPr="00275F2A">
        <w:t>verschiedenen</w:t>
      </w:r>
      <w:r w:rsidRPr="00275F2A">
        <w:t xml:space="preserve"> </w:t>
      </w:r>
      <w:r w:rsidRPr="00275F2A">
        <w:t>Netzen</w:t>
      </w:r>
      <w:r w:rsidRPr="00275F2A">
        <w:t xml:space="preserve"> </w:t>
      </w:r>
      <w:r w:rsidRPr="00275F2A">
        <w:t>zugelassen</w:t>
      </w:r>
      <w:r w:rsidRPr="00275F2A">
        <w:t xml:space="preserve"> </w:t>
      </w:r>
      <w:r w:rsidRPr="00275F2A">
        <w:t>werden.</w:t>
      </w:r>
    </w:p>
    <w:p w14:paraId="3D81423B" w14:textId="46E2C322" w:rsidR="00275F2A" w:rsidRPr="00275F2A" w:rsidRDefault="00275F2A" w:rsidP="00275F2A">
      <w:r w:rsidRPr="00275F2A">
        <w:t>Um</w:t>
      </w:r>
      <w:r w:rsidRPr="00275F2A">
        <w:t xml:space="preserve"> </w:t>
      </w:r>
      <w:r w:rsidRPr="00275F2A">
        <w:t>Netzübergänge</w:t>
      </w:r>
      <w:r w:rsidRPr="00275F2A">
        <w:t xml:space="preserve"> </w:t>
      </w:r>
      <w:r w:rsidRPr="00275F2A">
        <w:t>abzusichern,</w:t>
      </w:r>
      <w:r w:rsidRPr="00275F2A">
        <w:t xml:space="preserve"> </w:t>
      </w:r>
      <w:r w:rsidRPr="00275F2A">
        <w:t>wird</w:t>
      </w:r>
      <w:r w:rsidRPr="00275F2A">
        <w:t xml:space="preserve"> </w:t>
      </w:r>
      <w:r w:rsidRPr="00275F2A">
        <w:t>oft</w:t>
      </w:r>
      <w:r w:rsidRPr="00275F2A">
        <w:t xml:space="preserve"> </w:t>
      </w:r>
      <w:r w:rsidRPr="00275F2A">
        <w:t>nicht</w:t>
      </w:r>
      <w:r w:rsidRPr="00275F2A">
        <w:t xml:space="preserve"> </w:t>
      </w:r>
      <w:r w:rsidRPr="00275F2A">
        <w:t>mehr</w:t>
      </w:r>
      <w:r w:rsidRPr="00275F2A">
        <w:t xml:space="preserve"> </w:t>
      </w:r>
      <w:r w:rsidRPr="00275F2A">
        <w:t>eine</w:t>
      </w:r>
      <w:r w:rsidRPr="00275F2A">
        <w:t xml:space="preserve"> </w:t>
      </w:r>
      <w:r w:rsidRPr="00275F2A">
        <w:t>einzelne</w:t>
      </w:r>
      <w:r w:rsidRPr="00275F2A">
        <w:t xml:space="preserve"> </w:t>
      </w:r>
      <w:r w:rsidRPr="00275F2A">
        <w:t>Komponente</w:t>
      </w:r>
      <w:r w:rsidRPr="00275F2A">
        <w:t xml:space="preserve"> </w:t>
      </w:r>
      <w:r w:rsidRPr="00275F2A">
        <w:t>verwendet,</w:t>
      </w:r>
      <w:r w:rsidRPr="00275F2A">
        <w:t xml:space="preserve"> </w:t>
      </w:r>
      <w:r w:rsidRPr="00275F2A">
        <w:t>sondern</w:t>
      </w:r>
      <w:r w:rsidRPr="00275F2A">
        <w:t xml:space="preserve"> </w:t>
      </w:r>
      <w:r w:rsidRPr="00275F2A">
        <w:t>eine</w:t>
      </w:r>
      <w:r w:rsidRPr="00275F2A">
        <w:t xml:space="preserve"> </w:t>
      </w:r>
      <w:r w:rsidRPr="00275F2A">
        <w:t>ganze</w:t>
      </w:r>
      <w:r w:rsidRPr="00275F2A">
        <w:t xml:space="preserve"> </w:t>
      </w:r>
      <w:r w:rsidRPr="00275F2A">
        <w:t>Reihe</w:t>
      </w:r>
      <w:r w:rsidRPr="00275F2A">
        <w:t xml:space="preserve"> </w:t>
      </w:r>
      <w:r w:rsidRPr="00275F2A">
        <w:t>von</w:t>
      </w:r>
      <w:r w:rsidRPr="00275F2A">
        <w:t xml:space="preserve"> </w:t>
      </w:r>
      <w:r w:rsidRPr="00275F2A">
        <w:t>IT-Systemen,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unterschiedliche</w:t>
      </w:r>
      <w:r w:rsidRPr="00275F2A">
        <w:t xml:space="preserve"> </w:t>
      </w:r>
      <w:r w:rsidRPr="00275F2A">
        <w:t>Aufgaben</w:t>
      </w:r>
      <w:r w:rsidRPr="00275F2A">
        <w:t xml:space="preserve"> </w:t>
      </w:r>
      <w:r w:rsidRPr="00275F2A">
        <w:t>übernehmen,</w:t>
      </w:r>
      <w:r w:rsidRPr="00275F2A">
        <w:t xml:space="preserve"> </w:t>
      </w:r>
      <w:r w:rsidRPr="00275F2A">
        <w:t>z.</w:t>
      </w:r>
      <w:r w:rsidRPr="00275F2A">
        <w:t xml:space="preserve"> </w:t>
      </w:r>
      <w:r w:rsidRPr="00275F2A">
        <w:t>B.</w:t>
      </w:r>
      <w:r w:rsidRPr="00275F2A">
        <w:t xml:space="preserve"> </w:t>
      </w:r>
      <w:r w:rsidRPr="00275F2A">
        <w:t>ausschließlich</w:t>
      </w:r>
      <w:r w:rsidRPr="00275F2A">
        <w:t xml:space="preserve"> </w:t>
      </w:r>
      <w:r w:rsidRPr="00275F2A">
        <w:t>Pakete</w:t>
      </w:r>
      <w:r w:rsidRPr="00275F2A">
        <w:t xml:space="preserve"> </w:t>
      </w:r>
      <w:r w:rsidRPr="00275F2A">
        <w:t>zu</w:t>
      </w:r>
      <w:r w:rsidRPr="00275F2A">
        <w:t xml:space="preserve"> </w:t>
      </w:r>
      <w:r w:rsidRPr="00275F2A">
        <w:t>filtern</w:t>
      </w:r>
      <w:r w:rsidRPr="00275F2A">
        <w:t xml:space="preserve"> </w:t>
      </w:r>
      <w:r w:rsidRPr="00275F2A">
        <w:t>oder</w:t>
      </w:r>
      <w:r w:rsidRPr="00275F2A">
        <w:t xml:space="preserve"> </w:t>
      </w:r>
      <w:r w:rsidRPr="00275F2A">
        <w:t>Netzverbindungen</w:t>
      </w:r>
      <w:r w:rsidRPr="00275F2A">
        <w:t xml:space="preserve"> </w:t>
      </w:r>
      <w:r w:rsidRPr="00275F2A">
        <w:t>mithilfe</w:t>
      </w:r>
      <w:r w:rsidRPr="00275F2A">
        <w:t xml:space="preserve"> </w:t>
      </w:r>
      <w:r w:rsidRPr="00275F2A">
        <w:t>von</w:t>
      </w:r>
      <w:r w:rsidRPr="00275F2A">
        <w:t xml:space="preserve"> </w:t>
      </w:r>
      <w:r w:rsidRPr="00275F2A">
        <w:t>Proxy-Funktionen</w:t>
      </w:r>
      <w:r w:rsidRPr="00275F2A">
        <w:t xml:space="preserve"> </w:t>
      </w:r>
      <w:r w:rsidRPr="00275F2A">
        <w:t>strikt</w:t>
      </w:r>
      <w:r w:rsidRPr="00275F2A">
        <w:t xml:space="preserve"> </w:t>
      </w:r>
      <w:r w:rsidRPr="00275F2A">
        <w:t>zu</w:t>
      </w:r>
      <w:r w:rsidRPr="00275F2A">
        <w:t xml:space="preserve"> </w:t>
      </w:r>
      <w:r w:rsidRPr="00275F2A">
        <w:t>trennen.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in</w:t>
      </w:r>
      <w:r w:rsidRPr="00275F2A">
        <w:t xml:space="preserve"> </w:t>
      </w:r>
      <w:r w:rsidRPr="00275F2A">
        <w:t>diesem</w:t>
      </w:r>
      <w:r w:rsidRPr="00275F2A">
        <w:t xml:space="preserve"> </w:t>
      </w:r>
      <w:r w:rsidRPr="00275F2A">
        <w:t>Baustein</w:t>
      </w:r>
      <w:r w:rsidRPr="00275F2A">
        <w:t xml:space="preserve"> </w:t>
      </w:r>
      <w:r w:rsidRPr="00275F2A">
        <w:t>verwendete</w:t>
      </w:r>
      <w:r w:rsidRPr="00275F2A">
        <w:t xml:space="preserve"> </w:t>
      </w:r>
      <w:r w:rsidRPr="00275F2A">
        <w:t>Begriff</w:t>
      </w:r>
      <w:r w:rsidRPr="00275F2A">
        <w:t xml:space="preserve"> </w:t>
      </w:r>
      <w:r w:rsidRPr="00275F2A">
        <w:t>„Application</w:t>
      </w:r>
      <w:r w:rsidR="00636333">
        <w:t>-</w:t>
      </w:r>
      <w:r w:rsidRPr="00275F2A">
        <w:t>Level</w:t>
      </w:r>
      <w:r w:rsidR="00636333">
        <w:t>-</w:t>
      </w:r>
      <w:r w:rsidRPr="00275F2A">
        <w:t>Gateway“</w:t>
      </w:r>
      <w:r w:rsidRPr="00275F2A">
        <w:t xml:space="preserve"> </w:t>
      </w:r>
      <w:r w:rsidRPr="00275F2A">
        <w:t>(ALG)</w:t>
      </w:r>
      <w:r w:rsidRPr="00275F2A">
        <w:t xml:space="preserve"> </w:t>
      </w:r>
      <w:r w:rsidRPr="00275F2A">
        <w:t>bezeichnet</w:t>
      </w:r>
      <w:r w:rsidRPr="00275F2A">
        <w:t xml:space="preserve"> </w:t>
      </w:r>
      <w:r w:rsidRPr="00275F2A">
        <w:t>eine</w:t>
      </w:r>
      <w:r w:rsidRPr="00275F2A">
        <w:t xml:space="preserve"> </w:t>
      </w:r>
      <w:r w:rsidRPr="00275F2A">
        <w:t>Firewall-Komponente,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Datenströme</w:t>
      </w:r>
      <w:r w:rsidRPr="00275F2A">
        <w:t xml:space="preserve"> </w:t>
      </w:r>
      <w:r w:rsidRPr="00275F2A">
        <w:t>auf</w:t>
      </w:r>
      <w:r w:rsidRPr="00275F2A">
        <w:t xml:space="preserve"> </w:t>
      </w:r>
      <w:r w:rsidRPr="00275F2A">
        <w:t>Basis</w:t>
      </w:r>
      <w:r w:rsidRPr="00275F2A">
        <w:t xml:space="preserve"> </w:t>
      </w:r>
      <w:r w:rsidRPr="00275F2A">
        <w:t>von</w:t>
      </w:r>
      <w:r w:rsidRPr="00275F2A">
        <w:t xml:space="preserve"> </w:t>
      </w:r>
      <w:proofErr w:type="spellStart"/>
      <w:r w:rsidRPr="00275F2A">
        <w:t>Sicherheitsproxies</w:t>
      </w:r>
      <w:proofErr w:type="spellEnd"/>
      <w:r w:rsidRPr="00275F2A">
        <w:t xml:space="preserve"> </w:t>
      </w:r>
      <w:r w:rsidRPr="00275F2A">
        <w:t>regelt.</w:t>
      </w:r>
    </w:p>
    <w:p w14:paraId="22D69C5D" w14:textId="51A0DEA7" w:rsidR="00275F2A" w:rsidRPr="00275F2A" w:rsidRDefault="00275F2A" w:rsidP="00275F2A">
      <w:r w:rsidRPr="00275F2A">
        <w:t>Eine</w:t>
      </w:r>
      <w:r w:rsidRPr="00275F2A">
        <w:t xml:space="preserve"> </w:t>
      </w:r>
      <w:r w:rsidRPr="00275F2A">
        <w:t>Firewall</w:t>
      </w:r>
      <w:r w:rsidRPr="00275F2A">
        <w:t xml:space="preserve"> </w:t>
      </w:r>
      <w:r w:rsidRPr="00275F2A">
        <w:t>wird</w:t>
      </w:r>
      <w:r w:rsidRPr="00275F2A">
        <w:t xml:space="preserve"> </w:t>
      </w:r>
      <w:r w:rsidRPr="00275F2A">
        <w:t>am</w:t>
      </w:r>
      <w:r w:rsidRPr="00275F2A">
        <w:t xml:space="preserve"> </w:t>
      </w:r>
      <w:r w:rsidRPr="00275F2A">
        <w:t>zentralen</w:t>
      </w:r>
      <w:r w:rsidRPr="00275F2A">
        <w:t xml:space="preserve"> </w:t>
      </w:r>
      <w:r w:rsidRPr="00275F2A">
        <w:t>Übergang</w:t>
      </w:r>
      <w:r w:rsidRPr="00275F2A">
        <w:t xml:space="preserve"> </w:t>
      </w:r>
      <w:r w:rsidRPr="00275F2A">
        <w:t>zwischen</w:t>
      </w:r>
      <w:r w:rsidRPr="00275F2A">
        <w:t xml:space="preserve"> </w:t>
      </w:r>
      <w:r w:rsidRPr="00275F2A">
        <w:t>unterschiedlich</w:t>
      </w:r>
      <w:r w:rsidRPr="00275F2A">
        <w:t xml:space="preserve"> </w:t>
      </w:r>
      <w:r w:rsidRPr="00275F2A">
        <w:t>vertrauenswürdigen</w:t>
      </w:r>
      <w:r w:rsidRPr="00275F2A">
        <w:t xml:space="preserve"> </w:t>
      </w:r>
      <w:r w:rsidRPr="00275F2A">
        <w:t>Netzen</w:t>
      </w:r>
      <w:r w:rsidRPr="00275F2A">
        <w:t xml:space="preserve"> </w:t>
      </w:r>
      <w:r w:rsidRPr="00275F2A">
        <w:t>eingesetzt.</w:t>
      </w:r>
      <w:r w:rsidRPr="00275F2A">
        <w:t xml:space="preserve"> </w:t>
      </w:r>
      <w:r w:rsidRPr="00275F2A">
        <w:t>Unterschiedlich</w:t>
      </w:r>
      <w:r w:rsidRPr="00275F2A">
        <w:t xml:space="preserve"> </w:t>
      </w:r>
      <w:r w:rsidRPr="00275F2A">
        <w:t>vertrauenswürdige</w:t>
      </w:r>
      <w:r w:rsidRPr="00275F2A">
        <w:t xml:space="preserve"> </w:t>
      </w:r>
      <w:r w:rsidRPr="00275F2A">
        <w:t>Netze</w:t>
      </w:r>
      <w:r w:rsidRPr="00275F2A">
        <w:t xml:space="preserve"> </w:t>
      </w:r>
      <w:r w:rsidRPr="00275F2A">
        <w:t>stellen</w:t>
      </w:r>
      <w:r w:rsidRPr="00275F2A">
        <w:t xml:space="preserve"> </w:t>
      </w:r>
      <w:r w:rsidRPr="00275F2A">
        <w:t>dabei</w:t>
      </w:r>
      <w:r w:rsidRPr="00275F2A">
        <w:t xml:space="preserve"> </w:t>
      </w:r>
      <w:r w:rsidRPr="00275F2A">
        <w:t>nicht</w:t>
      </w:r>
      <w:r w:rsidRPr="00275F2A">
        <w:t xml:space="preserve"> </w:t>
      </w:r>
      <w:r w:rsidRPr="00275F2A">
        <w:t>unbedingt</w:t>
      </w:r>
      <w:r w:rsidRPr="00275F2A">
        <w:t xml:space="preserve"> </w:t>
      </w:r>
      <w:r w:rsidRPr="00275F2A">
        <w:t>nur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Kombination</w:t>
      </w:r>
      <w:r w:rsidRPr="00275F2A">
        <w:t xml:space="preserve"> </w:t>
      </w:r>
      <w:r w:rsidRPr="00275F2A">
        <w:t>aus</w:t>
      </w:r>
      <w:r w:rsidRPr="00275F2A">
        <w:t xml:space="preserve"> </w:t>
      </w:r>
      <w:r w:rsidRPr="00275F2A">
        <w:t>Internet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Intranet</w:t>
      </w:r>
      <w:r w:rsidRPr="00275F2A">
        <w:t xml:space="preserve"> </w:t>
      </w:r>
      <w:r w:rsidRPr="00275F2A">
        <w:t>dar.</w:t>
      </w:r>
      <w:r w:rsidRPr="00275F2A">
        <w:t xml:space="preserve"> </w:t>
      </w:r>
      <w:r w:rsidRPr="00275F2A">
        <w:t>Vielmehr</w:t>
      </w:r>
      <w:r w:rsidRPr="00275F2A">
        <w:t xml:space="preserve"> </w:t>
      </w:r>
      <w:r w:rsidRPr="00275F2A">
        <w:t>können</w:t>
      </w:r>
      <w:r w:rsidRPr="00275F2A">
        <w:t xml:space="preserve"> </w:t>
      </w:r>
      <w:r w:rsidRPr="00275F2A">
        <w:t>auch</w:t>
      </w:r>
      <w:r w:rsidRPr="00275F2A">
        <w:t xml:space="preserve"> </w:t>
      </w:r>
      <w:r w:rsidRPr="00275F2A">
        <w:t>zwei</w:t>
      </w:r>
      <w:r w:rsidRPr="00275F2A">
        <w:t xml:space="preserve"> </w:t>
      </w:r>
      <w:r w:rsidRPr="00275F2A">
        <w:t>oder</w:t>
      </w:r>
      <w:r w:rsidRPr="00275F2A">
        <w:t xml:space="preserve"> </w:t>
      </w:r>
      <w:r w:rsidRPr="00275F2A">
        <w:t>mehrere</w:t>
      </w:r>
      <w:r w:rsidRPr="00275F2A">
        <w:t xml:space="preserve"> </w:t>
      </w:r>
      <w:r w:rsidRPr="00275F2A">
        <w:rPr>
          <w:rFonts w:eastAsia="Times New Roman" w:cstheme="minorHAnsi"/>
          <w:highlight w:val="yellow"/>
        </w:rPr>
        <w:t>&lt;Institution&gt;</w:t>
      </w:r>
      <w:r w:rsidRPr="00275F2A">
        <w:t>-interne</w:t>
      </w:r>
      <w:r w:rsidRPr="00275F2A">
        <w:t xml:space="preserve"> </w:t>
      </w:r>
      <w:r w:rsidRPr="00275F2A">
        <w:t>Netze</w:t>
      </w:r>
      <w:r w:rsidRPr="00275F2A">
        <w:t xml:space="preserve"> </w:t>
      </w:r>
      <w:r w:rsidRPr="00275F2A">
        <w:t>oder</w:t>
      </w:r>
      <w:r w:rsidRPr="00275F2A">
        <w:t xml:space="preserve"> </w:t>
      </w:r>
      <w:r w:rsidRPr="00275F2A">
        <w:t>der</w:t>
      </w:r>
      <w:r w:rsidRPr="00275F2A">
        <w:t xml:space="preserve"> </w:t>
      </w:r>
      <w:proofErr w:type="spellStart"/>
      <w:r w:rsidRPr="00275F2A">
        <w:t>IaaS</w:t>
      </w:r>
      <w:proofErr w:type="spellEnd"/>
      <w:r w:rsidRPr="00275F2A">
        <w:t xml:space="preserve">-, </w:t>
      </w:r>
      <w:proofErr w:type="spellStart"/>
      <w:r w:rsidRPr="00275F2A">
        <w:t>PaaS</w:t>
      </w:r>
      <w:proofErr w:type="spellEnd"/>
      <w:r w:rsidRPr="00275F2A">
        <w:t xml:space="preserve">- und </w:t>
      </w:r>
      <w:r w:rsidRPr="00275F2A">
        <w:t>SaaS-Lösung</w:t>
      </w:r>
      <w:r w:rsidRPr="00275F2A">
        <w:t xml:space="preserve"> </w:t>
      </w:r>
      <w:r w:rsidRPr="00275F2A">
        <w:t>einen</w:t>
      </w:r>
      <w:r w:rsidRPr="00275F2A">
        <w:t xml:space="preserve"> </w:t>
      </w:r>
      <w:r w:rsidRPr="00275F2A">
        <w:t>unterschiedlich</w:t>
      </w:r>
      <w:r w:rsidRPr="00275F2A">
        <w:t xml:space="preserve"> </w:t>
      </w:r>
      <w:r w:rsidRPr="00275F2A">
        <w:t>hohen</w:t>
      </w:r>
      <w:r w:rsidRPr="00275F2A">
        <w:t xml:space="preserve"> </w:t>
      </w:r>
      <w:r w:rsidRPr="00275F2A">
        <w:t>Schutzbedarf</w:t>
      </w:r>
      <w:r w:rsidRPr="00275F2A">
        <w:t xml:space="preserve"> </w:t>
      </w:r>
      <w:r w:rsidRPr="00275F2A">
        <w:t>besitzen.</w:t>
      </w:r>
    </w:p>
    <w:p w14:paraId="1E3967D7" w14:textId="7D28EEF6" w:rsidR="00275F2A" w:rsidRPr="00275F2A" w:rsidRDefault="00275F2A" w:rsidP="00275F2A">
      <w:r w:rsidRPr="00275F2A">
        <w:t>Ziel</w:t>
      </w:r>
      <w:r w:rsidRPr="00275F2A">
        <w:t xml:space="preserve"> </w:t>
      </w:r>
      <w:r w:rsidRPr="00275F2A">
        <w:t>dieser</w:t>
      </w:r>
      <w:r w:rsidRPr="00275F2A">
        <w:t xml:space="preserve"> </w:t>
      </w:r>
      <w:r w:rsidRPr="00275F2A">
        <w:t>Sicherheitsrichtlinie</w:t>
      </w:r>
      <w:r w:rsidRPr="00275F2A">
        <w:t xml:space="preserve"> </w:t>
      </w:r>
      <w:r w:rsidRPr="00275F2A">
        <w:t>ist</w:t>
      </w:r>
      <w:r w:rsidRPr="00275F2A">
        <w:t xml:space="preserve"> </w:t>
      </w:r>
      <w:r w:rsidRPr="00275F2A">
        <w:t>es,</w:t>
      </w:r>
      <w:r w:rsidRPr="00275F2A">
        <w:t xml:space="preserve"> </w:t>
      </w:r>
      <w:r w:rsidRPr="00275F2A">
        <w:t>eine</w:t>
      </w:r>
      <w:r w:rsidRPr="00275F2A">
        <w:t xml:space="preserve"> </w:t>
      </w:r>
      <w:r w:rsidRPr="00275F2A">
        <w:t>Firewall</w:t>
      </w:r>
      <w:r w:rsidRPr="00275F2A">
        <w:t xml:space="preserve"> </w:t>
      </w:r>
      <w:r w:rsidRPr="00275F2A">
        <w:t>bzw.</w:t>
      </w:r>
      <w:r w:rsidRPr="00275F2A">
        <w:t xml:space="preserve"> </w:t>
      </w:r>
      <w:r w:rsidRPr="00275F2A">
        <w:t>eine</w:t>
      </w:r>
      <w:r w:rsidRPr="00275F2A">
        <w:t xml:space="preserve"> </w:t>
      </w:r>
      <w:r w:rsidRPr="00275F2A">
        <w:t>Firewall-Struktur</w:t>
      </w:r>
      <w:r w:rsidRPr="00275F2A">
        <w:t xml:space="preserve"> </w:t>
      </w:r>
      <w:r w:rsidRPr="00275F2A">
        <w:t>mithilfe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in</w:t>
      </w:r>
      <w:r w:rsidRPr="00275F2A">
        <w:t xml:space="preserve"> </w:t>
      </w:r>
      <w:r w:rsidRPr="00275F2A">
        <w:t>den</w:t>
      </w:r>
      <w:r w:rsidRPr="00275F2A">
        <w:t xml:space="preserve"> </w:t>
      </w:r>
      <w:r w:rsidRPr="00275F2A">
        <w:t>folgenden</w:t>
      </w:r>
      <w:r w:rsidRPr="00275F2A">
        <w:t xml:space="preserve"> </w:t>
      </w:r>
      <w:r w:rsidRPr="00275F2A">
        <w:t>Kapiteln</w:t>
      </w:r>
      <w:r w:rsidRPr="00275F2A">
        <w:t xml:space="preserve"> </w:t>
      </w:r>
      <w:r w:rsidRPr="00275F2A">
        <w:t>beschriebenen</w:t>
      </w:r>
      <w:r w:rsidRPr="00275F2A">
        <w:t xml:space="preserve"> </w:t>
      </w:r>
      <w:r w:rsidRPr="00275F2A">
        <w:t>Anforderungen</w:t>
      </w:r>
      <w:r w:rsidRPr="00275F2A">
        <w:t xml:space="preserve"> </w:t>
      </w:r>
      <w:r w:rsidRPr="00275F2A">
        <w:t>sicher</w:t>
      </w:r>
      <w:r w:rsidRPr="00275F2A">
        <w:t xml:space="preserve"> </w:t>
      </w:r>
      <w:r w:rsidRPr="00275F2A">
        <w:t>einsetzen</w:t>
      </w:r>
      <w:r w:rsidRPr="00275F2A">
        <w:t xml:space="preserve"> </w:t>
      </w:r>
      <w:r w:rsidRPr="00275F2A">
        <w:t>zu</w:t>
      </w:r>
      <w:r w:rsidRPr="00275F2A">
        <w:t xml:space="preserve"> </w:t>
      </w:r>
      <w:r w:rsidRPr="00275F2A">
        <w:t>können,</w:t>
      </w:r>
      <w:r w:rsidRPr="00275F2A">
        <w:t xml:space="preserve"> </w:t>
      </w:r>
      <w:r w:rsidRPr="00275F2A">
        <w:t>um</w:t>
      </w:r>
      <w:r w:rsidRPr="00275F2A">
        <w:t xml:space="preserve"> </w:t>
      </w:r>
      <w:r w:rsidRPr="00275F2A">
        <w:t>Netze</w:t>
      </w:r>
      <w:r w:rsidRPr="00275F2A">
        <w:t xml:space="preserve"> </w:t>
      </w:r>
      <w:r w:rsidRPr="00275F2A">
        <w:t>mit</w:t>
      </w:r>
      <w:r w:rsidRPr="00275F2A">
        <w:t xml:space="preserve"> </w:t>
      </w:r>
      <w:r w:rsidRPr="00275F2A">
        <w:t>unterschiedlichen</w:t>
      </w:r>
      <w:r w:rsidRPr="00275F2A">
        <w:t xml:space="preserve"> </w:t>
      </w:r>
      <w:r w:rsidRPr="00275F2A">
        <w:t>Schutzanforderungen</w:t>
      </w:r>
      <w:r w:rsidRPr="00275F2A">
        <w:t xml:space="preserve"> </w:t>
      </w:r>
      <w:r w:rsidRPr="00275F2A">
        <w:t>sicher</w:t>
      </w:r>
      <w:r w:rsidRPr="00275F2A">
        <w:t xml:space="preserve"> </w:t>
      </w:r>
      <w:r w:rsidRPr="00275F2A">
        <w:t>miteinander</w:t>
      </w:r>
      <w:r w:rsidRPr="00275F2A">
        <w:t xml:space="preserve"> </w:t>
      </w:r>
      <w:r w:rsidRPr="00275F2A">
        <w:t>zu</w:t>
      </w:r>
      <w:r w:rsidRPr="00275F2A">
        <w:t xml:space="preserve"> </w:t>
      </w:r>
      <w:r w:rsidRPr="00275F2A">
        <w:t>verbinden.</w:t>
      </w:r>
      <w:r w:rsidRPr="00275F2A">
        <w:t xml:space="preserve"> </w:t>
      </w:r>
      <w:r w:rsidRPr="00275F2A">
        <w:t>Für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Erstellung</w:t>
      </w:r>
      <w:r w:rsidRPr="00275F2A">
        <w:t xml:space="preserve"> </w:t>
      </w:r>
      <w:r w:rsidRPr="00275F2A">
        <w:t>dieser</w:t>
      </w:r>
      <w:r w:rsidRPr="00275F2A">
        <w:t xml:space="preserve"> </w:t>
      </w:r>
      <w:r w:rsidRPr="00275F2A">
        <w:t>Sicherheitsrichtlinie</w:t>
      </w:r>
      <w:r w:rsidRPr="00275F2A">
        <w:t xml:space="preserve"> </w:t>
      </w:r>
      <w:r w:rsidRPr="00275F2A">
        <w:t>wurde</w:t>
      </w:r>
      <w:r w:rsidRPr="00275F2A">
        <w:t xml:space="preserve"> </w:t>
      </w:r>
      <w:r w:rsidRPr="00275F2A">
        <w:t>auf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Vorgaben</w:t>
      </w:r>
      <w:r w:rsidRPr="00275F2A">
        <w:t xml:space="preserve"> </w:t>
      </w:r>
      <w:r w:rsidRPr="00275F2A">
        <w:t>des</w:t>
      </w:r>
      <w:r w:rsidRPr="00275F2A">
        <w:t xml:space="preserve"> </w:t>
      </w:r>
      <w:r w:rsidRPr="00275F2A">
        <w:t>BSI</w:t>
      </w:r>
      <w:r w:rsidRPr="00275F2A">
        <w:t xml:space="preserve"> </w:t>
      </w:r>
      <w:r w:rsidRPr="00275F2A">
        <w:t>Bausteine</w:t>
      </w:r>
      <w:r w:rsidRPr="00275F2A">
        <w:t xml:space="preserve"> </w:t>
      </w:r>
      <w:r w:rsidRPr="00275F2A">
        <w:t>NET.3.2</w:t>
      </w:r>
      <w:r w:rsidRPr="00275F2A">
        <w:t xml:space="preserve"> </w:t>
      </w:r>
      <w:r w:rsidRPr="00275F2A">
        <w:t>"Firewall"</w:t>
      </w:r>
      <w:r w:rsidRPr="00275F2A">
        <w:t xml:space="preserve"> </w:t>
      </w:r>
      <w:r w:rsidRPr="00275F2A">
        <w:t>zurückgegriffen.</w:t>
      </w:r>
    </w:p>
    <w:p w14:paraId="2974344E" w14:textId="7E07C124" w:rsidR="00731E9D" w:rsidRPr="00275F2A" w:rsidRDefault="00731E9D" w:rsidP="00B06A25">
      <w:pPr>
        <w:pStyle w:val="berschrift2"/>
      </w:pPr>
      <w:bookmarkStart w:id="11" w:name="_Toc81149515"/>
      <w:r w:rsidRPr="00275F2A">
        <w:t>Geltungsbereich</w:t>
      </w:r>
      <w:bookmarkEnd w:id="10"/>
      <w:bookmarkEnd w:id="11"/>
    </w:p>
    <w:p w14:paraId="6A075333" w14:textId="2EFFEFDA" w:rsidR="00731E9D" w:rsidRPr="00275F2A" w:rsidRDefault="00731E9D" w:rsidP="00731E9D">
      <w:pPr>
        <w:rPr>
          <w:rFonts w:cstheme="minorHAnsi"/>
        </w:rPr>
      </w:pPr>
      <w:r w:rsidRPr="00275F2A">
        <w:rPr>
          <w:rFonts w:cstheme="minorHAnsi"/>
        </w:rPr>
        <w:t>Die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Vorgaben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des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Dokumentes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sind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für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alle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Prozessverantwortlichen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der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  <w:highlight w:val="yellow"/>
        </w:rPr>
        <w:t>&lt;Institution&gt;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verbindlich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und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entsprechend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durch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die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zuständigen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Rollenträger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umzusetzen.</w:t>
      </w:r>
    </w:p>
    <w:p w14:paraId="360FB494" w14:textId="58F1BDE9" w:rsidR="00731E9D" w:rsidRPr="00275F2A" w:rsidRDefault="00731E9D" w:rsidP="00731E9D">
      <w:pPr>
        <w:rPr>
          <w:rFonts w:cstheme="minorHAnsi"/>
        </w:rPr>
      </w:pPr>
      <w:r w:rsidRPr="00275F2A">
        <w:rPr>
          <w:rFonts w:cstheme="minorHAnsi"/>
        </w:rPr>
        <w:t>Anzuwenden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sind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die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Vorgaben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für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alle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durch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die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  <w:highlight w:val="yellow"/>
        </w:rPr>
        <w:t>&lt;Institution&gt;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verantworteten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Geschäftsprozesse,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Hard-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und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Softwarekomponenten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sowie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ihren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Konfigurationen.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Die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Umsetzung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dieser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Arbeitsanweisung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ist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durch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die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entsprechenden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Führungskräfte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sicherzustellen.</w:t>
      </w:r>
    </w:p>
    <w:p w14:paraId="138F5E92" w14:textId="7E9E1DDD" w:rsidR="00731E9D" w:rsidRPr="00275F2A" w:rsidRDefault="00731E9D" w:rsidP="00731E9D">
      <w:pPr>
        <w:rPr>
          <w:rFonts w:cstheme="minorHAnsi"/>
        </w:rPr>
      </w:pPr>
      <w:r w:rsidRPr="00275F2A">
        <w:rPr>
          <w:rFonts w:cstheme="minorHAnsi"/>
        </w:rPr>
        <w:t>Die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im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Folgenden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beschriebenen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Vorgaben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sind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hingegen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nicht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bindend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für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Prozessverantwortliche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von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Geschäftsprozessen,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die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nicht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durch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die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  <w:highlight w:val="yellow"/>
        </w:rPr>
        <w:t>&lt;Institution&gt;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wahrgenommen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werden.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In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diesen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Fällen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besitzen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die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beschriebenen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Vorgaben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einen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empfehlenden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Charakter,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auf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eine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Einhaltung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muss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durch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die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  <w:highlight w:val="yellow"/>
        </w:rPr>
        <w:t>&lt;Institution&gt;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hingewirkt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werden.</w:t>
      </w:r>
    </w:p>
    <w:p w14:paraId="60A49C36" w14:textId="314A693E" w:rsidR="00467029" w:rsidRPr="00275F2A" w:rsidRDefault="00731E9D" w:rsidP="00467029">
      <w:pPr>
        <w:rPr>
          <w:rFonts w:cstheme="minorHAnsi"/>
        </w:rPr>
      </w:pPr>
      <w:r w:rsidRPr="00275F2A">
        <w:rPr>
          <w:rFonts w:cstheme="minorHAnsi"/>
        </w:rPr>
        <w:t>Interne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Regelungen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sind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geschlechterneutral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zu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formulieren.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Aus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Gründen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der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besseren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Lesbarkeit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wird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auf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die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gleichzeitige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Verwendung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männlicher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und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weiblicher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Sprachformen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verzichtet.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Sämtliche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personenbezogenen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Bezeichnungen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in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männlicher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Form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werden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verallgemeinernd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verwendet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und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beziehen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sich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stets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auf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alle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Geschlechter.</w:t>
      </w:r>
    </w:p>
    <w:p w14:paraId="42E44944" w14:textId="77777777" w:rsidR="00224AA1" w:rsidRPr="00275F2A" w:rsidRDefault="00224AA1" w:rsidP="00EA7053">
      <w:pPr>
        <w:pStyle w:val="berschrift2"/>
      </w:pPr>
      <w:bookmarkStart w:id="12" w:name="_Toc75592808"/>
      <w:bookmarkStart w:id="13" w:name="_Toc81149516"/>
      <w:r w:rsidRPr="00275F2A">
        <w:lastRenderedPageBreak/>
        <w:t>Zuständigkeiten</w:t>
      </w:r>
      <w:bookmarkEnd w:id="12"/>
      <w:bookmarkEnd w:id="13"/>
    </w:p>
    <w:p w14:paraId="4ADB9337" w14:textId="72E90DEF" w:rsidR="00224AA1" w:rsidRPr="00275F2A" w:rsidRDefault="00224AA1" w:rsidP="00224AA1">
      <w:pPr>
        <w:rPr>
          <w:rFonts w:cstheme="minorHAnsi"/>
        </w:rPr>
      </w:pPr>
      <w:r w:rsidRPr="00275F2A">
        <w:rPr>
          <w:rFonts w:cstheme="minorHAnsi"/>
        </w:rPr>
        <w:t>Zuständig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für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die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Einhaltung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der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in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diesem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Dokument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aufgeführten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Pflichten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und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Anforderungen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sind:</w:t>
      </w:r>
    </w:p>
    <w:p w14:paraId="64AB72D4" w14:textId="748BAE41" w:rsidR="00224AA1" w:rsidRPr="00275F2A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275F2A">
        <w:rPr>
          <w:rFonts w:eastAsia="Times New Roman" w:cstheme="minorHAnsi"/>
        </w:rPr>
        <w:t>Eigene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Mitarbeitende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und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beauftragte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Dienstleister,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welche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administrative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Arbeiten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an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IT-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Systemen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und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Anwendungen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von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der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  <w:highlight w:val="yellow"/>
        </w:rPr>
        <w:t>&lt;Institution&gt;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durchführen,</w:t>
      </w:r>
    </w:p>
    <w:p w14:paraId="3CCA73BC" w14:textId="4BC22E90" w:rsidR="00467029" w:rsidRPr="00275F2A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275F2A">
        <w:rPr>
          <w:rFonts w:eastAsia="Times New Roman" w:cstheme="minorHAnsi"/>
        </w:rPr>
        <w:t>Eigene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Mitarbeitende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und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beauftragte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Dienstleister,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welche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Applikationsbetreuung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mit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administrativem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Charakter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(z.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B.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Versionspflege,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Benutzerverwaltung)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betreiben.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Die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Kontrolle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der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korrekten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Umsetzung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der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Vorgaben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erfolgt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durch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den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  <w:highlight w:val="yellow"/>
        </w:rPr>
        <w:t>&lt;Bereich</w:t>
      </w:r>
      <w:r w:rsidR="00275F2A" w:rsidRPr="00275F2A">
        <w:rPr>
          <w:rFonts w:eastAsia="Times New Roman" w:cstheme="minorHAnsi"/>
          <w:highlight w:val="yellow"/>
        </w:rPr>
        <w:t xml:space="preserve"> </w:t>
      </w:r>
      <w:r w:rsidRPr="00275F2A">
        <w:rPr>
          <w:rFonts w:eastAsia="Times New Roman" w:cstheme="minorHAnsi"/>
          <w:highlight w:val="yellow"/>
        </w:rPr>
        <w:t>???&gt;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bei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der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cstheme="minorHAnsi"/>
          <w:highlight w:val="yellow"/>
        </w:rPr>
        <w:t>&lt;Institution&gt;</w:t>
      </w:r>
      <w:r w:rsidRPr="00275F2A">
        <w:rPr>
          <w:rFonts w:eastAsia="Times New Roman" w:cstheme="minorHAnsi"/>
        </w:rPr>
        <w:t>.</w:t>
      </w:r>
    </w:p>
    <w:p w14:paraId="3DC6C711" w14:textId="4630CA2B" w:rsidR="00467029" w:rsidRPr="00275F2A" w:rsidRDefault="00467029" w:rsidP="00EA7053">
      <w:pPr>
        <w:pStyle w:val="berschrift2"/>
      </w:pPr>
      <w:bookmarkStart w:id="14" w:name="_Toc81149517"/>
      <w:r w:rsidRPr="00275F2A">
        <w:t>Genehmigungs-</w:t>
      </w:r>
      <w:r w:rsidR="00275F2A" w:rsidRPr="00275F2A">
        <w:t xml:space="preserve"> </w:t>
      </w:r>
      <w:r w:rsidRPr="00275F2A">
        <w:t>und</w:t>
      </w:r>
      <w:r w:rsidR="00275F2A" w:rsidRPr="00275F2A">
        <w:t xml:space="preserve"> </w:t>
      </w:r>
      <w:r w:rsidRPr="00275F2A">
        <w:t>Änderungsverfahren</w:t>
      </w:r>
      <w:bookmarkEnd w:id="14"/>
    </w:p>
    <w:p w14:paraId="0DCFB3DE" w14:textId="5FE2140C" w:rsidR="00467029" w:rsidRPr="00275F2A" w:rsidRDefault="002329CB" w:rsidP="00467029">
      <w:pPr>
        <w:rPr>
          <w:rFonts w:cstheme="minorHAnsi"/>
        </w:rPr>
      </w:pPr>
      <w:r w:rsidRPr="00275F2A">
        <w:rPr>
          <w:rFonts w:cstheme="minorHAnsi"/>
        </w:rPr>
        <w:t>Die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Sicherheitsrichtlinie</w:t>
      </w:r>
      <w:r w:rsidR="00275F2A" w:rsidRPr="00275F2A">
        <w:rPr>
          <w:rFonts w:cstheme="minorHAnsi"/>
        </w:rPr>
        <w:t xml:space="preserve"> </w:t>
      </w:r>
      <w:r w:rsidR="00EA7053" w:rsidRPr="00275F2A">
        <w:rPr>
          <w:rFonts w:cstheme="minorHAnsi"/>
        </w:rPr>
        <w:t>„</w:t>
      </w:r>
      <w:r w:rsidR="00275F2A" w:rsidRPr="00275F2A">
        <w:rPr>
          <w:rFonts w:cstheme="minorHAnsi"/>
        </w:rPr>
        <w:t>Firewall</w:t>
      </w:r>
      <w:r w:rsidR="00467029" w:rsidRPr="00275F2A">
        <w:rPr>
          <w:rFonts w:cstheme="minorHAnsi"/>
        </w:rPr>
        <w:t>“</w:t>
      </w:r>
      <w:r w:rsidR="00275F2A" w:rsidRPr="00275F2A">
        <w:rPr>
          <w:rFonts w:cstheme="minorHAnsi"/>
        </w:rPr>
        <w:t xml:space="preserve"> </w:t>
      </w:r>
      <w:r w:rsidR="00224AA1" w:rsidRPr="00275F2A">
        <w:rPr>
          <w:rFonts w:cstheme="minorHAnsi"/>
        </w:rPr>
        <w:t>wird</w:t>
      </w:r>
      <w:r w:rsidR="00275F2A" w:rsidRPr="00275F2A">
        <w:rPr>
          <w:rFonts w:cstheme="minorHAnsi"/>
        </w:rPr>
        <w:t xml:space="preserve"> </w:t>
      </w:r>
      <w:r w:rsidR="00224AA1" w:rsidRPr="00275F2A">
        <w:rPr>
          <w:rFonts w:cstheme="minorHAnsi"/>
        </w:rPr>
        <w:t>durch</w:t>
      </w:r>
      <w:r w:rsidR="00275F2A" w:rsidRPr="00275F2A">
        <w:rPr>
          <w:rFonts w:cstheme="minorHAnsi"/>
        </w:rPr>
        <w:t xml:space="preserve"> </w:t>
      </w:r>
      <w:r w:rsidR="00224AA1" w:rsidRPr="00275F2A">
        <w:rPr>
          <w:rFonts w:cstheme="minorHAnsi"/>
        </w:rPr>
        <w:t>den</w:t>
      </w:r>
      <w:r w:rsidR="00275F2A" w:rsidRPr="00275F2A">
        <w:rPr>
          <w:rFonts w:cstheme="minorHAnsi"/>
        </w:rPr>
        <w:t xml:space="preserve"> </w:t>
      </w:r>
      <w:r w:rsidR="00224AA1" w:rsidRPr="00275F2A">
        <w:rPr>
          <w:rFonts w:cstheme="minorHAnsi"/>
          <w:highlight w:val="yellow"/>
        </w:rPr>
        <w:t>&lt;Informationssicherheitsbeauftragter&gt;</w:t>
      </w:r>
      <w:r w:rsidR="00275F2A" w:rsidRPr="00275F2A">
        <w:rPr>
          <w:rFonts w:cstheme="minorHAnsi"/>
        </w:rPr>
        <w:t xml:space="preserve"> </w:t>
      </w:r>
      <w:r w:rsidR="00224AA1" w:rsidRPr="00275F2A">
        <w:rPr>
          <w:rFonts w:cstheme="minorHAnsi"/>
        </w:rPr>
        <w:t>verantwortet.</w:t>
      </w:r>
      <w:r w:rsidR="00275F2A" w:rsidRPr="00275F2A">
        <w:rPr>
          <w:rFonts w:cstheme="minorHAnsi"/>
        </w:rPr>
        <w:t xml:space="preserve"> </w:t>
      </w:r>
      <w:r w:rsidR="00224AA1" w:rsidRPr="00275F2A">
        <w:rPr>
          <w:rFonts w:cstheme="minorHAnsi"/>
        </w:rPr>
        <w:t>Die</w:t>
      </w:r>
      <w:r w:rsidR="00275F2A" w:rsidRPr="00275F2A">
        <w:rPr>
          <w:rFonts w:cstheme="minorHAnsi"/>
        </w:rPr>
        <w:t xml:space="preserve"> </w:t>
      </w:r>
      <w:r w:rsidR="00224AA1" w:rsidRPr="00275F2A">
        <w:rPr>
          <w:rFonts w:cstheme="minorHAnsi"/>
        </w:rPr>
        <w:t>Pflege</w:t>
      </w:r>
      <w:r w:rsidR="00275F2A" w:rsidRPr="00275F2A">
        <w:rPr>
          <w:rFonts w:cstheme="minorHAnsi"/>
        </w:rPr>
        <w:t xml:space="preserve"> </w:t>
      </w:r>
      <w:r w:rsidR="00224AA1" w:rsidRPr="00275F2A">
        <w:rPr>
          <w:rFonts w:cstheme="minorHAnsi"/>
        </w:rPr>
        <w:t>dieses</w:t>
      </w:r>
      <w:r w:rsidR="00275F2A" w:rsidRPr="00275F2A">
        <w:rPr>
          <w:rFonts w:cstheme="minorHAnsi"/>
        </w:rPr>
        <w:t xml:space="preserve"> </w:t>
      </w:r>
      <w:r w:rsidR="00224AA1" w:rsidRPr="00275F2A">
        <w:rPr>
          <w:rFonts w:cstheme="minorHAnsi"/>
        </w:rPr>
        <w:t>Dokuments</w:t>
      </w:r>
      <w:r w:rsidR="00275F2A" w:rsidRPr="00275F2A">
        <w:rPr>
          <w:rFonts w:cstheme="minorHAnsi"/>
        </w:rPr>
        <w:t xml:space="preserve"> </w:t>
      </w:r>
      <w:r w:rsidR="00224AA1" w:rsidRPr="00275F2A">
        <w:rPr>
          <w:rFonts w:cstheme="minorHAnsi"/>
        </w:rPr>
        <w:t>unterliegt</w:t>
      </w:r>
      <w:r w:rsidR="00275F2A" w:rsidRPr="00275F2A">
        <w:rPr>
          <w:rFonts w:cstheme="minorHAnsi"/>
        </w:rPr>
        <w:t xml:space="preserve"> </w:t>
      </w:r>
      <w:r w:rsidR="00224AA1" w:rsidRPr="00275F2A">
        <w:rPr>
          <w:rFonts w:cstheme="minorHAnsi"/>
        </w:rPr>
        <w:t>dem</w:t>
      </w:r>
      <w:r w:rsidR="00275F2A" w:rsidRPr="00275F2A">
        <w:rPr>
          <w:rFonts w:cstheme="minorHAnsi"/>
        </w:rPr>
        <w:t xml:space="preserve"> </w:t>
      </w:r>
      <w:r w:rsidR="00224AA1" w:rsidRPr="00275F2A">
        <w:rPr>
          <w:rFonts w:cstheme="minorHAnsi"/>
          <w:highlight w:val="yellow"/>
        </w:rPr>
        <w:t>&lt;Bereich</w:t>
      </w:r>
      <w:r w:rsidR="00275F2A" w:rsidRPr="00275F2A">
        <w:rPr>
          <w:rFonts w:cstheme="minorHAnsi"/>
          <w:highlight w:val="yellow"/>
        </w:rPr>
        <w:t xml:space="preserve"> </w:t>
      </w:r>
      <w:r w:rsidR="00224AA1" w:rsidRPr="00275F2A">
        <w:rPr>
          <w:rFonts w:cstheme="minorHAnsi"/>
          <w:highlight w:val="yellow"/>
        </w:rPr>
        <w:t>???&gt;</w:t>
      </w:r>
      <w:r w:rsidR="00275F2A" w:rsidRPr="00275F2A">
        <w:rPr>
          <w:rFonts w:cstheme="minorHAnsi"/>
        </w:rPr>
        <w:t xml:space="preserve"> </w:t>
      </w:r>
      <w:r w:rsidR="00224AA1" w:rsidRPr="00275F2A">
        <w:rPr>
          <w:rFonts w:cstheme="minorHAnsi"/>
        </w:rPr>
        <w:t>vertreten</w:t>
      </w:r>
      <w:r w:rsidR="00275F2A" w:rsidRPr="00275F2A">
        <w:rPr>
          <w:rFonts w:cstheme="minorHAnsi"/>
        </w:rPr>
        <w:t xml:space="preserve"> </w:t>
      </w:r>
      <w:r w:rsidR="00224AA1" w:rsidRPr="00275F2A">
        <w:rPr>
          <w:rFonts w:cstheme="minorHAnsi"/>
        </w:rPr>
        <w:t>durch</w:t>
      </w:r>
      <w:r w:rsidR="00275F2A" w:rsidRPr="00275F2A">
        <w:rPr>
          <w:rFonts w:cstheme="minorHAnsi"/>
        </w:rPr>
        <w:t xml:space="preserve"> </w:t>
      </w:r>
      <w:r w:rsidR="00224AA1" w:rsidRPr="00275F2A">
        <w:rPr>
          <w:rFonts w:cstheme="minorHAnsi"/>
        </w:rPr>
        <w:t>den</w:t>
      </w:r>
      <w:r w:rsidR="00275F2A" w:rsidRPr="00275F2A">
        <w:rPr>
          <w:rFonts w:cstheme="minorHAnsi"/>
        </w:rPr>
        <w:t xml:space="preserve"> </w:t>
      </w:r>
      <w:r w:rsidR="00224AA1" w:rsidRPr="00275F2A">
        <w:rPr>
          <w:rFonts w:cstheme="minorHAnsi"/>
          <w:highlight w:val="yellow"/>
        </w:rPr>
        <w:t>&lt;Informationssicherheitsbeauftragter&gt;</w:t>
      </w:r>
      <w:r w:rsidR="00224AA1" w:rsidRPr="00275F2A">
        <w:rPr>
          <w:rFonts w:cstheme="minorHAnsi"/>
        </w:rPr>
        <w:t>.</w:t>
      </w:r>
      <w:r w:rsidR="00275F2A" w:rsidRPr="00275F2A">
        <w:rPr>
          <w:rFonts w:cstheme="minorHAnsi"/>
        </w:rPr>
        <w:t xml:space="preserve"> </w:t>
      </w:r>
      <w:r w:rsidR="00224AA1" w:rsidRPr="00275F2A">
        <w:rPr>
          <w:rFonts w:cstheme="minorHAnsi"/>
        </w:rPr>
        <w:t>Änderungen</w:t>
      </w:r>
      <w:r w:rsidR="00275F2A" w:rsidRPr="00275F2A">
        <w:rPr>
          <w:rFonts w:cstheme="minorHAnsi"/>
        </w:rPr>
        <w:t xml:space="preserve"> </w:t>
      </w:r>
      <w:r w:rsidR="00224AA1" w:rsidRPr="00275F2A">
        <w:rPr>
          <w:rFonts w:cstheme="minorHAnsi"/>
        </w:rPr>
        <w:t>werden</w:t>
      </w:r>
      <w:r w:rsidR="00275F2A" w:rsidRPr="00275F2A">
        <w:rPr>
          <w:rFonts w:cstheme="minorHAnsi"/>
        </w:rPr>
        <w:t xml:space="preserve"> </w:t>
      </w:r>
      <w:r w:rsidR="00224AA1" w:rsidRPr="00275F2A">
        <w:rPr>
          <w:rFonts w:cstheme="minorHAnsi"/>
        </w:rPr>
        <w:t>ausschließlich</w:t>
      </w:r>
      <w:r w:rsidR="00275F2A" w:rsidRPr="00275F2A">
        <w:rPr>
          <w:rFonts w:cstheme="minorHAnsi"/>
        </w:rPr>
        <w:t xml:space="preserve"> </w:t>
      </w:r>
      <w:r w:rsidR="00224AA1" w:rsidRPr="00275F2A">
        <w:rPr>
          <w:rFonts w:cstheme="minorHAnsi"/>
        </w:rPr>
        <w:t>von</w:t>
      </w:r>
      <w:r w:rsidR="00275F2A" w:rsidRPr="00275F2A">
        <w:rPr>
          <w:rFonts w:cstheme="minorHAnsi"/>
        </w:rPr>
        <w:t xml:space="preserve"> </w:t>
      </w:r>
      <w:r w:rsidR="00224AA1" w:rsidRPr="00275F2A">
        <w:rPr>
          <w:rFonts w:cstheme="minorHAnsi"/>
        </w:rPr>
        <w:t>dieser</w:t>
      </w:r>
      <w:r w:rsidR="00275F2A" w:rsidRPr="00275F2A">
        <w:rPr>
          <w:rFonts w:cstheme="minorHAnsi"/>
        </w:rPr>
        <w:t xml:space="preserve"> </w:t>
      </w:r>
      <w:r w:rsidR="00224AA1" w:rsidRPr="00275F2A">
        <w:rPr>
          <w:rFonts w:cstheme="minorHAnsi"/>
        </w:rPr>
        <w:t>Person</w:t>
      </w:r>
      <w:r w:rsidR="00275F2A" w:rsidRPr="00275F2A">
        <w:rPr>
          <w:rFonts w:cstheme="minorHAnsi"/>
        </w:rPr>
        <w:t xml:space="preserve"> </w:t>
      </w:r>
      <w:r w:rsidR="00224AA1" w:rsidRPr="00275F2A">
        <w:rPr>
          <w:rFonts w:cstheme="minorHAnsi"/>
        </w:rPr>
        <w:t>oder</w:t>
      </w:r>
      <w:r w:rsidR="00275F2A" w:rsidRPr="00275F2A">
        <w:rPr>
          <w:rFonts w:cstheme="minorHAnsi"/>
        </w:rPr>
        <w:t xml:space="preserve"> </w:t>
      </w:r>
      <w:r w:rsidR="00224AA1" w:rsidRPr="00275F2A">
        <w:rPr>
          <w:rFonts w:cstheme="minorHAnsi"/>
        </w:rPr>
        <w:t>seinem</w:t>
      </w:r>
      <w:r w:rsidR="00275F2A" w:rsidRPr="00275F2A">
        <w:rPr>
          <w:rFonts w:cstheme="minorHAnsi"/>
        </w:rPr>
        <w:t xml:space="preserve"> </w:t>
      </w:r>
      <w:r w:rsidR="00224AA1" w:rsidRPr="00275F2A">
        <w:rPr>
          <w:rFonts w:cstheme="minorHAnsi"/>
        </w:rPr>
        <w:t>Stellvertreter</w:t>
      </w:r>
      <w:r w:rsidR="00275F2A" w:rsidRPr="00275F2A">
        <w:rPr>
          <w:rFonts w:cstheme="minorHAnsi"/>
        </w:rPr>
        <w:t xml:space="preserve"> </w:t>
      </w:r>
      <w:r w:rsidR="00224AA1" w:rsidRPr="00275F2A">
        <w:rPr>
          <w:rFonts w:cstheme="minorHAnsi"/>
        </w:rPr>
        <w:t>vorgenommen.</w:t>
      </w:r>
      <w:r w:rsidR="00275F2A" w:rsidRPr="00275F2A">
        <w:rPr>
          <w:rFonts w:cstheme="minorHAnsi"/>
        </w:rPr>
        <w:t xml:space="preserve"> </w:t>
      </w:r>
      <w:r w:rsidR="00224AA1" w:rsidRPr="00275F2A">
        <w:rPr>
          <w:rFonts w:cstheme="minorHAnsi"/>
        </w:rPr>
        <w:t>Eine</w:t>
      </w:r>
      <w:r w:rsidR="00275F2A" w:rsidRPr="00275F2A">
        <w:rPr>
          <w:rFonts w:cstheme="minorHAnsi"/>
        </w:rPr>
        <w:t xml:space="preserve"> </w:t>
      </w:r>
      <w:r w:rsidR="00224AA1" w:rsidRPr="00275F2A">
        <w:rPr>
          <w:rFonts w:cstheme="minorHAnsi"/>
        </w:rPr>
        <w:t>Genehmigung</w:t>
      </w:r>
      <w:r w:rsidR="00275F2A" w:rsidRPr="00275F2A">
        <w:rPr>
          <w:rFonts w:cstheme="minorHAnsi"/>
        </w:rPr>
        <w:t xml:space="preserve"> </w:t>
      </w:r>
      <w:r w:rsidR="00224AA1" w:rsidRPr="00275F2A">
        <w:rPr>
          <w:rFonts w:cstheme="minorHAnsi"/>
        </w:rPr>
        <w:t>und</w:t>
      </w:r>
      <w:r w:rsidR="00275F2A" w:rsidRPr="00275F2A">
        <w:rPr>
          <w:rFonts w:cstheme="minorHAnsi"/>
        </w:rPr>
        <w:t xml:space="preserve"> </w:t>
      </w:r>
      <w:r w:rsidR="00224AA1" w:rsidRPr="00275F2A">
        <w:rPr>
          <w:rFonts w:cstheme="minorHAnsi"/>
        </w:rPr>
        <w:t>Freigabe</w:t>
      </w:r>
      <w:r w:rsidR="00275F2A" w:rsidRPr="00275F2A">
        <w:rPr>
          <w:rFonts w:cstheme="minorHAnsi"/>
        </w:rPr>
        <w:t xml:space="preserve"> </w:t>
      </w:r>
      <w:r w:rsidR="00224AA1" w:rsidRPr="00275F2A">
        <w:rPr>
          <w:rFonts w:cstheme="minorHAnsi"/>
        </w:rPr>
        <w:t>erfolgt</w:t>
      </w:r>
      <w:r w:rsidR="00275F2A" w:rsidRPr="00275F2A">
        <w:rPr>
          <w:rFonts w:cstheme="minorHAnsi"/>
        </w:rPr>
        <w:t xml:space="preserve"> </w:t>
      </w:r>
      <w:r w:rsidR="00224AA1" w:rsidRPr="00275F2A">
        <w:rPr>
          <w:rFonts w:cstheme="minorHAnsi"/>
        </w:rPr>
        <w:t>durch</w:t>
      </w:r>
      <w:r w:rsidR="00275F2A" w:rsidRPr="00275F2A">
        <w:rPr>
          <w:rFonts w:cstheme="minorHAnsi"/>
        </w:rPr>
        <w:t xml:space="preserve"> </w:t>
      </w:r>
      <w:r w:rsidR="00224AA1" w:rsidRPr="00275F2A">
        <w:rPr>
          <w:rFonts w:cstheme="minorHAnsi"/>
        </w:rPr>
        <w:t>den</w:t>
      </w:r>
      <w:r w:rsidR="00275F2A" w:rsidRPr="00275F2A">
        <w:rPr>
          <w:rFonts w:cstheme="minorHAnsi"/>
        </w:rPr>
        <w:t xml:space="preserve"> </w:t>
      </w:r>
      <w:r w:rsidR="00224AA1" w:rsidRPr="00275F2A">
        <w:rPr>
          <w:rFonts w:cstheme="minorHAnsi"/>
          <w:highlight w:val="yellow"/>
        </w:rPr>
        <w:t>&lt;Informationssicherheitsbeauftragter&gt;</w:t>
      </w:r>
      <w:r w:rsidR="00224AA1" w:rsidRPr="00275F2A">
        <w:rPr>
          <w:rFonts w:cstheme="minorHAnsi"/>
        </w:rPr>
        <w:t>.</w:t>
      </w:r>
    </w:p>
    <w:p w14:paraId="7433F335" w14:textId="1A319983" w:rsidR="00467029" w:rsidRPr="00275F2A" w:rsidRDefault="00467029" w:rsidP="00EA7053">
      <w:pPr>
        <w:pStyle w:val="berschrift2"/>
      </w:pPr>
      <w:bookmarkStart w:id="15" w:name="_Toc81149518"/>
      <w:r w:rsidRPr="00275F2A">
        <w:t>Aufbau</w:t>
      </w:r>
      <w:r w:rsidR="00275F2A" w:rsidRPr="00275F2A">
        <w:t xml:space="preserve"> </w:t>
      </w:r>
      <w:r w:rsidRPr="00275F2A">
        <w:t>des</w:t>
      </w:r>
      <w:r w:rsidR="00275F2A" w:rsidRPr="00275F2A">
        <w:t xml:space="preserve"> </w:t>
      </w:r>
      <w:r w:rsidRPr="00275F2A">
        <w:t>Dokuments</w:t>
      </w:r>
      <w:bookmarkEnd w:id="15"/>
      <w:r w:rsidR="00275F2A" w:rsidRPr="00275F2A">
        <w:t xml:space="preserve"> </w:t>
      </w:r>
    </w:p>
    <w:p w14:paraId="080634DD" w14:textId="48F03F17" w:rsidR="00467029" w:rsidRPr="00275F2A" w:rsidRDefault="00467029" w:rsidP="00467029">
      <w:pPr>
        <w:rPr>
          <w:rFonts w:cstheme="minorHAnsi"/>
        </w:rPr>
      </w:pPr>
      <w:r w:rsidRPr="00275F2A">
        <w:rPr>
          <w:rFonts w:cstheme="minorHAnsi"/>
        </w:rPr>
        <w:t>Das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vorliegende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Dokument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ist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wie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folgt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aufgebaut:</w:t>
      </w:r>
    </w:p>
    <w:p w14:paraId="7126B875" w14:textId="21777DEE" w:rsidR="00467029" w:rsidRPr="00275F2A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275F2A">
        <w:rPr>
          <w:rFonts w:eastAsia="Times New Roman" w:cstheme="minorHAnsi"/>
        </w:rPr>
        <w:t>Kapitel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Basismaßnahmen: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Beschreibung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der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Kernmaßnahmen,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die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für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das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Anforderungsmanagement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zwingend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erforderlich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sind.</w:t>
      </w:r>
    </w:p>
    <w:p w14:paraId="757F46DA" w14:textId="54B685D3" w:rsidR="00467029" w:rsidRPr="00275F2A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275F2A">
        <w:rPr>
          <w:rFonts w:eastAsia="Times New Roman" w:cstheme="minorHAnsi"/>
        </w:rPr>
        <w:t>Kapitel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Standardmaßnahmen: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Definition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von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Maßnahmen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zur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Erreichung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eines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vollumfänglichen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Standardabsicherungsschutzniveaus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für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einen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Schutzbedarf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von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„Normal“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in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den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Informationssicherheitsschutzzielen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Vertraulichkeit,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Integrität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und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Verfügbarkeit.</w:t>
      </w:r>
    </w:p>
    <w:p w14:paraId="3A1C4E11" w14:textId="7447FFE8" w:rsidR="00224AA1" w:rsidRPr="00275F2A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275F2A">
        <w:rPr>
          <w:rFonts w:eastAsia="Times New Roman" w:cstheme="minorHAnsi"/>
        </w:rPr>
        <w:t>Kapitel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Maßnahmen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bei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erhöhtem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Schutzbedarf: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Erläuterung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von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Maßnahmen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die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einen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erhöhten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Schutzbedarf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(Schutzbedarfe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„Hoch“,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„Sehr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hoch“)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gewährleisten.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Der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Einsatz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ist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je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Anwendungsfall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im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Rahmen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einer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Verhältnismäßigkeitsprüfung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eastAsia="Times New Roman" w:cstheme="minorHAnsi"/>
        </w:rPr>
        <w:t>abzuwägen.</w:t>
      </w:r>
    </w:p>
    <w:p w14:paraId="0019395F" w14:textId="77777777" w:rsidR="00224AA1" w:rsidRPr="00275F2A" w:rsidRDefault="00224AA1" w:rsidP="00224AA1">
      <w:pPr>
        <w:spacing w:before="100" w:beforeAutospacing="1" w:after="100" w:afterAutospacing="1"/>
        <w:rPr>
          <w:rFonts w:eastAsia="Times New Roman" w:cstheme="minorHAnsi"/>
        </w:rPr>
      </w:pPr>
    </w:p>
    <w:p w14:paraId="0C15DB4A" w14:textId="3FC4E886" w:rsidR="00224AA1" w:rsidRPr="00275F2A" w:rsidRDefault="00224AA1" w:rsidP="00224AA1">
      <w:pPr>
        <w:spacing w:before="100" w:beforeAutospacing="1" w:after="100" w:afterAutospacing="1"/>
        <w:rPr>
          <w:rFonts w:eastAsia="Times New Roman" w:cstheme="minorHAnsi"/>
        </w:rPr>
        <w:sectPr w:rsidR="00224AA1" w:rsidRPr="00275F2A" w:rsidSect="007F2B16"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34692787" w14:textId="47FCCA8D" w:rsidR="00467029" w:rsidRPr="00275F2A" w:rsidRDefault="00467029" w:rsidP="007F2B16">
      <w:pPr>
        <w:pStyle w:val="berschrift1"/>
      </w:pPr>
      <w:bookmarkStart w:id="16" w:name="_Toc81149519"/>
      <w:r w:rsidRPr="00275F2A">
        <w:lastRenderedPageBreak/>
        <w:t>Sicherheitsrichtlinie</w:t>
      </w:r>
      <w:r w:rsidR="00275F2A" w:rsidRPr="00275F2A">
        <w:t xml:space="preserve"> </w:t>
      </w:r>
      <w:r w:rsidR="00BF0504" w:rsidRPr="00275F2A">
        <w:t>„</w:t>
      </w:r>
      <w:r w:rsidR="00275F2A" w:rsidRPr="00275F2A">
        <w:t>Firewall</w:t>
      </w:r>
      <w:r w:rsidRPr="00275F2A">
        <w:t>"</w:t>
      </w:r>
      <w:bookmarkEnd w:id="16"/>
    </w:p>
    <w:p w14:paraId="411E24D5" w14:textId="77777777" w:rsidR="00467029" w:rsidRPr="00275F2A" w:rsidRDefault="00467029" w:rsidP="00EA7053">
      <w:pPr>
        <w:pStyle w:val="berschrift2"/>
      </w:pPr>
      <w:bookmarkStart w:id="17" w:name="_Toc81149520"/>
      <w:r w:rsidRPr="00275F2A">
        <w:t>Basismaßnahmen</w:t>
      </w:r>
      <w:bookmarkEnd w:id="17"/>
    </w:p>
    <w:p w14:paraId="3C77E176" w14:textId="79539674" w:rsidR="00467029" w:rsidRPr="00275F2A" w:rsidRDefault="00467029" w:rsidP="00467029">
      <w:pPr>
        <w:rPr>
          <w:rFonts w:cstheme="minorHAnsi"/>
        </w:rPr>
      </w:pPr>
      <w:r w:rsidRPr="00275F2A">
        <w:rPr>
          <w:rFonts w:cstheme="minorHAnsi"/>
        </w:rPr>
        <w:t>Die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nachfolgenden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Basismaßnahmen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sind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vorrangig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zur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Gewährleistung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der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sicherheitstechnischen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Anforderungen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aus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der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Leitlinie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umzusetzen.</w:t>
      </w:r>
    </w:p>
    <w:p w14:paraId="0F09D1EB" w14:textId="6D52A407" w:rsidR="00275F2A" w:rsidRPr="00275F2A" w:rsidRDefault="00275F2A" w:rsidP="00275F2A">
      <w:pPr>
        <w:pStyle w:val="berschrift3"/>
      </w:pPr>
      <w:bookmarkStart w:id="18" w:name="_Toc81149521"/>
      <w:r w:rsidRPr="00275F2A">
        <w:t>Festlegung</w:t>
      </w:r>
      <w:r w:rsidRPr="00275F2A">
        <w:t xml:space="preserve"> </w:t>
      </w:r>
      <w:r w:rsidRPr="00275F2A">
        <w:t>einer</w:t>
      </w:r>
      <w:r w:rsidRPr="00275F2A">
        <w:t xml:space="preserve"> </w:t>
      </w:r>
      <w:r w:rsidRPr="00275F2A">
        <w:t>Strategie</w:t>
      </w:r>
      <w:r w:rsidRPr="00275F2A">
        <w:t xml:space="preserve"> </w:t>
      </w:r>
      <w:r w:rsidRPr="00275F2A">
        <w:t>für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Firewall-Infrastruktur</w:t>
      </w:r>
      <w:r w:rsidRPr="00275F2A">
        <w:t xml:space="preserve"> </w:t>
      </w:r>
      <w:r w:rsidRPr="00275F2A">
        <w:t>(NET.3.2.bd.A1)</w:t>
      </w:r>
      <w:bookmarkEnd w:id="18"/>
    </w:p>
    <w:p w14:paraId="06C6D860" w14:textId="55C6B8A1" w:rsidR="00275F2A" w:rsidRPr="00275F2A" w:rsidRDefault="00275F2A" w:rsidP="00275F2A">
      <w:r w:rsidRPr="00275F2A">
        <w:t>Bevor</w:t>
      </w:r>
      <w:r w:rsidRPr="00275F2A">
        <w:t xml:space="preserve"> </w:t>
      </w:r>
      <w:r w:rsidRPr="00275F2A">
        <w:t>von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rPr>
          <w:rFonts w:eastAsia="Times New Roman" w:cstheme="minorHAnsi"/>
          <w:highlight w:val="yellow"/>
        </w:rPr>
        <w:t>&lt;Institution&gt;</w:t>
      </w:r>
      <w:r w:rsidRPr="00275F2A">
        <w:rPr>
          <w:rFonts w:eastAsia="Times New Roman" w:cstheme="minorHAnsi"/>
        </w:rPr>
        <w:t xml:space="preserve"> </w:t>
      </w:r>
      <w:r w:rsidRPr="00275F2A">
        <w:t>eine</w:t>
      </w:r>
      <w:r w:rsidRPr="00275F2A">
        <w:t xml:space="preserve"> </w:t>
      </w:r>
      <w:r w:rsidRPr="00275F2A">
        <w:t>Firewall-Infrastruktur</w:t>
      </w:r>
      <w:r w:rsidRPr="00275F2A">
        <w:t xml:space="preserve"> </w:t>
      </w:r>
      <w:r w:rsidRPr="00275F2A">
        <w:t>bereitgestellt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betrieben</w:t>
      </w:r>
      <w:r w:rsidRPr="00275F2A">
        <w:t xml:space="preserve"> </w:t>
      </w:r>
      <w:r w:rsidRPr="00275F2A">
        <w:t>wird,</w:t>
      </w:r>
      <w:r w:rsidRPr="00275F2A">
        <w:t xml:space="preserve"> </w:t>
      </w:r>
      <w:r w:rsidRPr="00275F2A">
        <w:t>muss</w:t>
      </w:r>
      <w:r w:rsidRPr="00275F2A">
        <w:t xml:space="preserve"> </w:t>
      </w:r>
      <w:r w:rsidRPr="00275F2A">
        <w:t>festgelegt</w:t>
      </w:r>
      <w:r w:rsidRPr="00275F2A">
        <w:t xml:space="preserve"> </w:t>
      </w:r>
      <w:r w:rsidRPr="00275F2A">
        <w:t>sein,</w:t>
      </w:r>
      <w:r w:rsidRPr="00275F2A">
        <w:t xml:space="preserve"> </w:t>
      </w:r>
      <w:r w:rsidRPr="00275F2A">
        <w:t>welche</w:t>
      </w:r>
      <w:r w:rsidRPr="00275F2A">
        <w:t xml:space="preserve"> </w:t>
      </w:r>
      <w:r w:rsidRPr="00275F2A">
        <w:t>generelle</w:t>
      </w:r>
      <w:r w:rsidRPr="00275F2A">
        <w:t xml:space="preserve"> </w:t>
      </w:r>
      <w:r w:rsidRPr="00275F2A">
        <w:t>Strategie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im</w:t>
      </w:r>
      <w:r w:rsidRPr="00275F2A">
        <w:t xml:space="preserve"> </w:t>
      </w:r>
      <w:r w:rsidRPr="00275F2A">
        <w:t>Hinblick</w:t>
      </w:r>
      <w:r w:rsidRPr="00275F2A">
        <w:t xml:space="preserve"> </w:t>
      </w:r>
      <w:r w:rsidRPr="00275F2A">
        <w:t>auf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Kontrolle</w:t>
      </w:r>
      <w:r w:rsidRPr="00275F2A">
        <w:t xml:space="preserve"> </w:t>
      </w:r>
      <w:r w:rsidRPr="00275F2A">
        <w:t>von</w:t>
      </w:r>
      <w:r w:rsidRPr="00275F2A">
        <w:t xml:space="preserve"> </w:t>
      </w:r>
      <w:r w:rsidRPr="00275F2A">
        <w:t>Informations-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Kontrollflüssen</w:t>
      </w:r>
      <w:r w:rsidRPr="00275F2A">
        <w:t xml:space="preserve"> </w:t>
      </w:r>
      <w:r w:rsidRPr="00275F2A">
        <w:t>einnimmt.</w:t>
      </w:r>
      <w:r w:rsidRPr="00275F2A">
        <w:t xml:space="preserve"> </w:t>
      </w:r>
      <w:r w:rsidRPr="00275F2A">
        <w:t>Insbesondere</w:t>
      </w:r>
      <w:r w:rsidRPr="00275F2A">
        <w:t xml:space="preserve"> </w:t>
      </w:r>
      <w:r w:rsidRPr="00275F2A">
        <w:t>muss</w:t>
      </w:r>
      <w:r w:rsidRPr="00275F2A">
        <w:t xml:space="preserve"> </w:t>
      </w:r>
      <w:r w:rsidRPr="00275F2A">
        <w:t>geklärt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festgelegt</w:t>
      </w:r>
      <w:r w:rsidRPr="00275F2A">
        <w:t xml:space="preserve"> </w:t>
      </w:r>
      <w:r w:rsidRPr="00275F2A">
        <w:t>werden,</w:t>
      </w:r>
      <w:r w:rsidRPr="00275F2A">
        <w:t xml:space="preserve"> </w:t>
      </w:r>
      <w:r w:rsidRPr="00275F2A">
        <w:t>an</w:t>
      </w:r>
      <w:r w:rsidRPr="00275F2A">
        <w:t xml:space="preserve"> </w:t>
      </w:r>
      <w:r w:rsidRPr="00275F2A">
        <w:t>welchen</w:t>
      </w:r>
      <w:r w:rsidRPr="00275F2A">
        <w:t xml:space="preserve"> </w:t>
      </w:r>
      <w:r w:rsidRPr="00275F2A">
        <w:t>Netzgrenzen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an</w:t>
      </w:r>
      <w:r w:rsidRPr="00275F2A">
        <w:t xml:space="preserve"> </w:t>
      </w:r>
      <w:r w:rsidRPr="00275F2A">
        <w:t>welchen</w:t>
      </w:r>
      <w:r w:rsidRPr="00275F2A">
        <w:t xml:space="preserve"> </w:t>
      </w:r>
      <w:r w:rsidRPr="00275F2A">
        <w:t>Sicherheitszonengrenzen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Firewall</w:t>
      </w:r>
      <w:r w:rsidRPr="00275F2A">
        <w:t xml:space="preserve"> </w:t>
      </w:r>
      <w:r w:rsidRPr="00275F2A">
        <w:t>Komponenten</w:t>
      </w:r>
      <w:r w:rsidRPr="00275F2A">
        <w:t xml:space="preserve"> </w:t>
      </w:r>
      <w:r w:rsidRPr="00275F2A">
        <w:t>aufgebaut</w:t>
      </w:r>
      <w:r w:rsidRPr="00275F2A">
        <w:t xml:space="preserve"> </w:t>
      </w:r>
      <w:r w:rsidRPr="00275F2A">
        <w:t>werden</w:t>
      </w:r>
      <w:r w:rsidRPr="00275F2A">
        <w:t xml:space="preserve"> </w:t>
      </w:r>
      <w:r w:rsidRPr="00275F2A">
        <w:t>sollen.</w:t>
      </w:r>
    </w:p>
    <w:p w14:paraId="1567909A" w14:textId="20169447" w:rsidR="00275F2A" w:rsidRPr="00275F2A" w:rsidRDefault="00275F2A" w:rsidP="00275F2A">
      <w:pPr>
        <w:pStyle w:val="berschrift3"/>
      </w:pPr>
      <w:bookmarkStart w:id="19" w:name="_Toc81149522"/>
      <w:r w:rsidRPr="00275F2A">
        <w:t>Auswahl</w:t>
      </w:r>
      <w:r w:rsidRPr="00275F2A">
        <w:t xml:space="preserve"> </w:t>
      </w:r>
      <w:r w:rsidRPr="00275F2A">
        <w:t>einer</w:t>
      </w:r>
      <w:r w:rsidRPr="00275F2A">
        <w:t xml:space="preserve"> </w:t>
      </w:r>
      <w:r w:rsidRPr="00275F2A">
        <w:t>geeigneten</w:t>
      </w:r>
      <w:r w:rsidRPr="00275F2A">
        <w:t xml:space="preserve"> </w:t>
      </w:r>
      <w:r w:rsidRPr="00275F2A">
        <w:t>Firewall-Grundstruktur</w:t>
      </w:r>
      <w:r w:rsidRPr="00275F2A">
        <w:t xml:space="preserve"> </w:t>
      </w:r>
      <w:r w:rsidRPr="00275F2A">
        <w:t>(NET.3.2.bd.A2)</w:t>
      </w:r>
      <w:bookmarkEnd w:id="19"/>
    </w:p>
    <w:p w14:paraId="4123207D" w14:textId="7944EC2B" w:rsidR="00275F2A" w:rsidRPr="00275F2A" w:rsidRDefault="00275F2A" w:rsidP="00275F2A">
      <w:r w:rsidRPr="00275F2A">
        <w:t>Auf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Basis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festgelegten</w:t>
      </w:r>
      <w:r w:rsidRPr="00275F2A">
        <w:t xml:space="preserve"> </w:t>
      </w:r>
      <w:r w:rsidRPr="00275F2A">
        <w:t>Strategie</w:t>
      </w:r>
      <w:r w:rsidRPr="00275F2A">
        <w:t xml:space="preserve"> </w:t>
      </w:r>
      <w:r w:rsidRPr="00275F2A">
        <w:t>muss</w:t>
      </w:r>
      <w:r w:rsidRPr="00275F2A">
        <w:t xml:space="preserve"> </w:t>
      </w:r>
      <w:r w:rsidRPr="00275F2A">
        <w:t>entschieden</w:t>
      </w:r>
      <w:r w:rsidRPr="00275F2A">
        <w:t xml:space="preserve"> </w:t>
      </w:r>
      <w:r w:rsidRPr="00275F2A">
        <w:t>werden,</w:t>
      </w:r>
      <w:r w:rsidRPr="00275F2A">
        <w:t xml:space="preserve"> </w:t>
      </w:r>
      <w:r w:rsidRPr="00275F2A">
        <w:t>mit</w:t>
      </w:r>
      <w:r w:rsidRPr="00275F2A">
        <w:t xml:space="preserve"> </w:t>
      </w:r>
      <w:r w:rsidRPr="00275F2A">
        <w:t>welchen</w:t>
      </w:r>
      <w:r w:rsidRPr="00275F2A">
        <w:t xml:space="preserve"> </w:t>
      </w:r>
      <w:r w:rsidRPr="00275F2A">
        <w:t>Firewall</w:t>
      </w:r>
      <w:r w:rsidRPr="00275F2A">
        <w:t xml:space="preserve"> </w:t>
      </w:r>
      <w:r w:rsidRPr="00275F2A">
        <w:t>Komponenten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in</w:t>
      </w:r>
      <w:r w:rsidRPr="00275F2A">
        <w:t xml:space="preserve"> </w:t>
      </w:r>
      <w:r w:rsidRPr="00275F2A">
        <w:t>welcher</w:t>
      </w:r>
      <w:r w:rsidRPr="00275F2A">
        <w:t xml:space="preserve"> </w:t>
      </w:r>
      <w:r w:rsidRPr="00275F2A">
        <w:t>Abstufung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Firewall-Infrastruktur</w:t>
      </w:r>
      <w:r w:rsidRPr="00275F2A">
        <w:t xml:space="preserve"> </w:t>
      </w:r>
      <w:r w:rsidRPr="00275F2A">
        <w:t>realisiert</w:t>
      </w:r>
      <w:r w:rsidRPr="00275F2A">
        <w:t xml:space="preserve"> </w:t>
      </w:r>
      <w:r w:rsidRPr="00275F2A">
        <w:t>werden</w:t>
      </w:r>
      <w:r w:rsidRPr="00275F2A">
        <w:t xml:space="preserve"> </w:t>
      </w:r>
      <w:r w:rsidRPr="00275F2A">
        <w:t>soll.</w:t>
      </w:r>
      <w:r w:rsidRPr="00275F2A">
        <w:t xml:space="preserve"> </w:t>
      </w:r>
      <w:r w:rsidRPr="00275F2A">
        <w:t>Hierbei</w:t>
      </w:r>
      <w:r w:rsidRPr="00275F2A">
        <w:t xml:space="preserve"> </w:t>
      </w:r>
      <w:r w:rsidRPr="00275F2A">
        <w:t>muss</w:t>
      </w:r>
      <w:r w:rsidRPr="00275F2A">
        <w:t xml:space="preserve"> </w:t>
      </w:r>
      <w:r w:rsidRPr="00275F2A">
        <w:t>sichergestellt</w:t>
      </w:r>
      <w:r w:rsidRPr="00275F2A">
        <w:t xml:space="preserve"> </w:t>
      </w:r>
      <w:r w:rsidRPr="00275F2A">
        <w:t>sein,</w:t>
      </w:r>
      <w:r w:rsidRPr="00275F2A">
        <w:t xml:space="preserve"> </w:t>
      </w:r>
      <w:r w:rsidRPr="00275F2A">
        <w:t>dass</w:t>
      </w:r>
      <w:r w:rsidRPr="00275F2A">
        <w:t xml:space="preserve"> </w:t>
      </w:r>
      <w:r w:rsidRPr="00275F2A">
        <w:t>eine</w:t>
      </w:r>
      <w:r w:rsidRPr="00275F2A">
        <w:t xml:space="preserve"> </w:t>
      </w:r>
      <w:r w:rsidRPr="00275F2A">
        <w:t>Umgehung</w:t>
      </w:r>
      <w:r w:rsidRPr="00275F2A">
        <w:t xml:space="preserve"> </w:t>
      </w:r>
      <w:r w:rsidRPr="00275F2A">
        <w:t>einer</w:t>
      </w:r>
      <w:r w:rsidRPr="00275F2A">
        <w:t xml:space="preserve"> </w:t>
      </w:r>
      <w:r w:rsidRPr="00275F2A">
        <w:t>Firewall</w:t>
      </w:r>
      <w:r w:rsidRPr="00275F2A">
        <w:t xml:space="preserve"> </w:t>
      </w:r>
      <w:r w:rsidRPr="00275F2A">
        <w:t>Komponente</w:t>
      </w:r>
      <w:r w:rsidRPr="00275F2A">
        <w:t xml:space="preserve"> </w:t>
      </w:r>
      <w:r w:rsidRPr="00275F2A">
        <w:t>als</w:t>
      </w:r>
      <w:r w:rsidRPr="00275F2A">
        <w:t xml:space="preserve"> </w:t>
      </w:r>
      <w:r w:rsidRPr="00275F2A">
        <w:t>Kontrollinstanz</w:t>
      </w:r>
      <w:r w:rsidRPr="00275F2A">
        <w:t xml:space="preserve"> </w:t>
      </w:r>
      <w:r w:rsidRPr="00275F2A">
        <w:t>bei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Kopplung</w:t>
      </w:r>
      <w:r w:rsidRPr="00275F2A">
        <w:t xml:space="preserve"> </w:t>
      </w:r>
      <w:r w:rsidRPr="00275F2A">
        <w:t>von</w:t>
      </w:r>
      <w:r w:rsidRPr="00275F2A">
        <w:t xml:space="preserve"> </w:t>
      </w:r>
      <w:r w:rsidRPr="00275F2A">
        <w:t>Sicherheitsbereichen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Sicherheitszonen</w:t>
      </w:r>
      <w:r w:rsidRPr="00275F2A">
        <w:t xml:space="preserve"> </w:t>
      </w:r>
      <w:r w:rsidRPr="00275F2A">
        <w:t>nicht</w:t>
      </w:r>
      <w:r w:rsidRPr="00275F2A">
        <w:t xml:space="preserve"> </w:t>
      </w:r>
      <w:r w:rsidRPr="00275F2A">
        <w:t>möglich</w:t>
      </w:r>
      <w:r w:rsidRPr="00275F2A">
        <w:t xml:space="preserve"> </w:t>
      </w:r>
      <w:r w:rsidRPr="00275F2A">
        <w:t>ist.</w:t>
      </w:r>
    </w:p>
    <w:p w14:paraId="7BA22C41" w14:textId="07894791" w:rsidR="00275F2A" w:rsidRPr="00275F2A" w:rsidRDefault="00275F2A" w:rsidP="00275F2A">
      <w:r w:rsidRPr="00275F2A">
        <w:t>Der</w:t>
      </w:r>
      <w:r w:rsidRPr="00275F2A">
        <w:t xml:space="preserve"> </w:t>
      </w:r>
      <w:r w:rsidRPr="00275F2A">
        <w:t>Zugriff</w:t>
      </w:r>
      <w:r w:rsidRPr="00275F2A">
        <w:t xml:space="preserve"> </w:t>
      </w:r>
      <w:r w:rsidRPr="00275F2A">
        <w:t>auf</w:t>
      </w:r>
      <w:r w:rsidRPr="00275F2A">
        <w:t xml:space="preserve"> </w:t>
      </w:r>
      <w:r w:rsidRPr="00275F2A">
        <w:t>öffentliche</w:t>
      </w:r>
      <w:r w:rsidRPr="00275F2A">
        <w:t xml:space="preserve"> </w:t>
      </w:r>
      <w:r w:rsidRPr="00275F2A">
        <w:t>Netze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auf</w:t>
      </w:r>
      <w:r w:rsidRPr="00275F2A">
        <w:t xml:space="preserve"> </w:t>
      </w:r>
      <w:r w:rsidRPr="00275F2A">
        <w:t>interne</w:t>
      </w:r>
      <w:r w:rsidRPr="00275F2A">
        <w:t xml:space="preserve"> </w:t>
      </w:r>
      <w:r w:rsidRPr="00275F2A">
        <w:t>Systeme</w:t>
      </w:r>
      <w:r w:rsidRPr="00275F2A">
        <w:t xml:space="preserve"> </w:t>
      </w:r>
      <w:r w:rsidRPr="00275F2A">
        <w:t>erfolgt</w:t>
      </w:r>
      <w:r w:rsidRPr="00275F2A">
        <w:t xml:space="preserve"> </w:t>
      </w:r>
      <w:r w:rsidRPr="00275F2A">
        <w:t>idealerweise</w:t>
      </w:r>
      <w:r w:rsidRPr="00275F2A">
        <w:t xml:space="preserve"> </w:t>
      </w:r>
      <w:r w:rsidRPr="00275F2A">
        <w:t>über</w:t>
      </w:r>
      <w:r w:rsidRPr="00275F2A">
        <w:t xml:space="preserve"> </w:t>
      </w:r>
      <w:r w:rsidRPr="00275F2A">
        <w:t>eine</w:t>
      </w:r>
      <w:r w:rsidRPr="00275F2A">
        <w:t xml:space="preserve"> </w:t>
      </w:r>
      <w:r w:rsidRPr="00275F2A">
        <w:t>dreistufige</w:t>
      </w:r>
      <w:r w:rsidRPr="00275F2A">
        <w:t xml:space="preserve"> </w:t>
      </w:r>
      <w:r w:rsidRPr="00275F2A">
        <w:t>Firewall-Infrastruktur.</w:t>
      </w:r>
      <w:r w:rsidRPr="00275F2A">
        <w:t xml:space="preserve"> </w:t>
      </w:r>
      <w:r w:rsidRPr="00275F2A">
        <w:t>Zwischen</w:t>
      </w:r>
      <w:r w:rsidRPr="00275F2A">
        <w:t xml:space="preserve"> </w:t>
      </w:r>
      <w:r w:rsidRPr="00275F2A">
        <w:t>den</w:t>
      </w:r>
      <w:r w:rsidRPr="00275F2A">
        <w:t xml:space="preserve"> </w:t>
      </w:r>
      <w:r w:rsidRPr="00275F2A">
        <w:t>Firewall-Stufen</w:t>
      </w:r>
      <w:r w:rsidRPr="00275F2A">
        <w:t xml:space="preserve"> </w:t>
      </w:r>
      <w:r w:rsidRPr="00275F2A">
        <w:t>wird</w:t>
      </w:r>
      <w:r w:rsidRPr="00275F2A">
        <w:t xml:space="preserve"> </w:t>
      </w:r>
      <w:r w:rsidRPr="00275F2A">
        <w:t>ein</w:t>
      </w:r>
      <w:r w:rsidRPr="00275F2A">
        <w:t xml:space="preserve"> </w:t>
      </w:r>
      <w:r w:rsidRPr="00275F2A">
        <w:t>Transfer-Segment</w:t>
      </w:r>
      <w:r w:rsidRPr="00275F2A">
        <w:t xml:space="preserve"> </w:t>
      </w:r>
      <w:r w:rsidRPr="00275F2A">
        <w:t>implementiert.</w:t>
      </w:r>
      <w:r w:rsidRPr="00275F2A">
        <w:t xml:space="preserve"> </w:t>
      </w:r>
      <w:r w:rsidRPr="00275F2A">
        <w:t>Eingehender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ausgehender</w:t>
      </w:r>
      <w:r w:rsidRPr="00275F2A">
        <w:t xml:space="preserve"> </w:t>
      </w:r>
      <w:r w:rsidRPr="00275F2A">
        <w:t>Datenverkehr</w:t>
      </w:r>
      <w:r w:rsidRPr="00275F2A">
        <w:t xml:space="preserve"> </w:t>
      </w:r>
      <w:r w:rsidRPr="00275F2A">
        <w:t>muss</w:t>
      </w:r>
      <w:r w:rsidRPr="00275F2A">
        <w:t xml:space="preserve"> </w:t>
      </w:r>
      <w:r w:rsidRPr="00275F2A">
        <w:t>basierend</w:t>
      </w:r>
      <w:r w:rsidRPr="00275F2A">
        <w:t xml:space="preserve"> </w:t>
      </w:r>
      <w:r w:rsidRPr="00275F2A">
        <w:t>auf</w:t>
      </w:r>
      <w:r w:rsidRPr="00275F2A">
        <w:t xml:space="preserve"> </w:t>
      </w:r>
      <w:r w:rsidRPr="00275F2A">
        <w:t>dem</w:t>
      </w:r>
      <w:r w:rsidRPr="00275F2A">
        <w:t xml:space="preserve"> </w:t>
      </w:r>
      <w:r w:rsidRPr="00275F2A">
        <w:t>Schutzbedarf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Netzstruktur</w:t>
      </w:r>
      <w:r w:rsidRPr="00275F2A">
        <w:t xml:space="preserve"> </w:t>
      </w:r>
      <w:r w:rsidRPr="00275F2A">
        <w:t>mehrstufig</w:t>
      </w:r>
      <w:r w:rsidRPr="00275F2A">
        <w:t xml:space="preserve"> </w:t>
      </w:r>
      <w:r w:rsidRPr="00275F2A">
        <w:t>kontrolliert</w:t>
      </w:r>
      <w:r w:rsidRPr="00275F2A">
        <w:t xml:space="preserve"> </w:t>
      </w:r>
      <w:r w:rsidRPr="00275F2A">
        <w:t>werden.</w:t>
      </w:r>
      <w:r w:rsidRPr="00275F2A">
        <w:t xml:space="preserve"> </w:t>
      </w:r>
      <w:r w:rsidRPr="00275F2A">
        <w:t>Mittels</w:t>
      </w:r>
      <w:r w:rsidRPr="00275F2A">
        <w:t xml:space="preserve"> </w:t>
      </w:r>
      <w:r w:rsidRPr="00275F2A">
        <w:t>einer</w:t>
      </w:r>
      <w:r w:rsidRPr="00275F2A">
        <w:t xml:space="preserve"> </w:t>
      </w:r>
      <w:r w:rsidRPr="00275F2A">
        <w:t>dreistufigen</w:t>
      </w:r>
      <w:r w:rsidRPr="00275F2A">
        <w:t xml:space="preserve"> </w:t>
      </w:r>
      <w:r w:rsidRPr="00275F2A">
        <w:t>Firewall-Infrastruktur</w:t>
      </w:r>
      <w:r w:rsidRPr="00275F2A">
        <w:t xml:space="preserve"> </w:t>
      </w:r>
      <w:r w:rsidRPr="00275F2A">
        <w:t>besteht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Möglichkeit,</w:t>
      </w:r>
      <w:r w:rsidRPr="00275F2A">
        <w:t xml:space="preserve"> </w:t>
      </w:r>
      <w:r w:rsidRPr="00275F2A">
        <w:t>unterschiedliche</w:t>
      </w:r>
      <w:r w:rsidRPr="00275F2A">
        <w:t xml:space="preserve"> </w:t>
      </w:r>
      <w:r w:rsidRPr="00275F2A">
        <w:t>Notfall-Szenarien</w:t>
      </w:r>
      <w:r w:rsidRPr="00275F2A">
        <w:t xml:space="preserve"> </w:t>
      </w:r>
      <w:r w:rsidRPr="00275F2A">
        <w:t>auszuarbeiten.</w:t>
      </w:r>
      <w:r w:rsidRPr="00275F2A">
        <w:t xml:space="preserve"> </w:t>
      </w:r>
      <w:r w:rsidRPr="00275F2A">
        <w:t>Zusätzlich</w:t>
      </w:r>
      <w:r w:rsidRPr="00275F2A">
        <w:t xml:space="preserve"> </w:t>
      </w:r>
      <w:r w:rsidRPr="00275F2A">
        <w:t>wird</w:t>
      </w:r>
      <w:r w:rsidRPr="00275F2A">
        <w:t xml:space="preserve"> </w:t>
      </w:r>
      <w:r w:rsidRPr="00275F2A">
        <w:t>eine</w:t>
      </w:r>
      <w:r w:rsidRPr="00275F2A">
        <w:t xml:space="preserve"> </w:t>
      </w:r>
      <w:r w:rsidRPr="00275F2A">
        <w:t>weitere</w:t>
      </w:r>
      <w:r w:rsidRPr="00275F2A">
        <w:t xml:space="preserve"> </w:t>
      </w:r>
      <w:r w:rsidRPr="00275F2A">
        <w:t>Sicherheits-Schicht</w:t>
      </w:r>
      <w:r w:rsidRPr="00275F2A">
        <w:t xml:space="preserve"> </w:t>
      </w:r>
      <w:r w:rsidRPr="00275F2A">
        <w:t>innerhalb</w:t>
      </w:r>
      <w:r w:rsidRPr="00275F2A">
        <w:t xml:space="preserve"> </w:t>
      </w:r>
      <w:r w:rsidRPr="00275F2A">
        <w:t>des</w:t>
      </w:r>
      <w:r w:rsidRPr="00275F2A">
        <w:t xml:space="preserve"> </w:t>
      </w:r>
      <w:r w:rsidRPr="00275F2A">
        <w:t>Server-Backbones</w:t>
      </w:r>
      <w:r w:rsidRPr="00275F2A">
        <w:t xml:space="preserve"> </w:t>
      </w:r>
      <w:r w:rsidRPr="00275F2A">
        <w:t>im</w:t>
      </w:r>
      <w:r w:rsidRPr="00275F2A">
        <w:t xml:space="preserve"> </w:t>
      </w:r>
      <w:r w:rsidRPr="00275F2A">
        <w:t>Data-Center</w:t>
      </w:r>
      <w:r w:rsidRPr="00275F2A">
        <w:t xml:space="preserve"> </w:t>
      </w:r>
      <w:r w:rsidRPr="00275F2A">
        <w:t>zur</w:t>
      </w:r>
      <w:r w:rsidRPr="00275F2A">
        <w:t xml:space="preserve"> </w:t>
      </w:r>
      <w:r w:rsidRPr="00275F2A">
        <w:t>Filterung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OST-West-Kommunikationsflüsse</w:t>
      </w:r>
      <w:r w:rsidRPr="00275F2A">
        <w:t xml:space="preserve"> </w:t>
      </w:r>
      <w:r w:rsidRPr="00275F2A">
        <w:t>eingeführt.</w:t>
      </w:r>
    </w:p>
    <w:p w14:paraId="1788B972" w14:textId="6A208D5E" w:rsidR="00275F2A" w:rsidRPr="00275F2A" w:rsidRDefault="00275F2A" w:rsidP="00275F2A">
      <w:pPr>
        <w:pStyle w:val="berschrift3"/>
      </w:pPr>
      <w:bookmarkStart w:id="20" w:name="_Toc81149523"/>
      <w:r w:rsidRPr="00275F2A">
        <w:t>Nutzung</w:t>
      </w:r>
      <w:r w:rsidRPr="00275F2A">
        <w:t xml:space="preserve"> </w:t>
      </w:r>
      <w:r w:rsidRPr="00275F2A">
        <w:t>von</w:t>
      </w:r>
      <w:r w:rsidRPr="00275F2A">
        <w:t xml:space="preserve"> </w:t>
      </w:r>
      <w:r w:rsidRPr="00275F2A">
        <w:t>funktionalen</w:t>
      </w:r>
      <w:r w:rsidRPr="00275F2A">
        <w:t xml:space="preserve"> </w:t>
      </w:r>
      <w:r w:rsidRPr="00275F2A">
        <w:t>Erweiterungen</w:t>
      </w:r>
      <w:r w:rsidRPr="00275F2A">
        <w:t xml:space="preserve"> </w:t>
      </w:r>
      <w:r w:rsidRPr="00275F2A">
        <w:t>(NET.3.2.bd.A3)</w:t>
      </w:r>
      <w:bookmarkEnd w:id="20"/>
    </w:p>
    <w:p w14:paraId="733EF964" w14:textId="75086000" w:rsidR="00275F2A" w:rsidRPr="00275F2A" w:rsidRDefault="00275F2A" w:rsidP="00275F2A">
      <w:r w:rsidRPr="00275F2A">
        <w:t>Bei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Verwendung</w:t>
      </w:r>
      <w:r w:rsidRPr="00275F2A">
        <w:t xml:space="preserve"> </w:t>
      </w:r>
      <w:r w:rsidRPr="00275F2A">
        <w:t>von</w:t>
      </w:r>
      <w:r w:rsidRPr="00275F2A">
        <w:t xml:space="preserve"> </w:t>
      </w:r>
      <w:r w:rsidRPr="00275F2A">
        <w:t>funktionalen</w:t>
      </w:r>
      <w:r w:rsidRPr="00275F2A">
        <w:t xml:space="preserve"> </w:t>
      </w:r>
      <w:r w:rsidRPr="00275F2A">
        <w:t>Erweiterungen</w:t>
      </w:r>
      <w:r w:rsidRPr="00275F2A">
        <w:t xml:space="preserve"> </w:t>
      </w:r>
      <w:r w:rsidRPr="00275F2A">
        <w:t>(z.</w:t>
      </w:r>
      <w:r w:rsidRPr="00275F2A">
        <w:t xml:space="preserve"> </w:t>
      </w:r>
      <w:r w:rsidRPr="00275F2A">
        <w:t>B.</w:t>
      </w:r>
      <w:r w:rsidRPr="00275F2A">
        <w:t xml:space="preserve"> </w:t>
      </w:r>
      <w:r w:rsidRPr="00275F2A">
        <w:t>Intrusion</w:t>
      </w:r>
      <w:r w:rsidRPr="00275F2A">
        <w:t xml:space="preserve"> </w:t>
      </w:r>
      <w:r w:rsidRPr="00275F2A">
        <w:t>Prevention</w:t>
      </w:r>
      <w:r w:rsidRPr="00275F2A">
        <w:t xml:space="preserve"> </w:t>
      </w:r>
      <w:r w:rsidRPr="00275F2A">
        <w:t>System</w:t>
      </w:r>
      <w:r w:rsidRPr="00275F2A">
        <w:t xml:space="preserve"> </w:t>
      </w:r>
      <w:r w:rsidRPr="00275F2A">
        <w:t>(IPS),</w:t>
      </w:r>
      <w:r w:rsidRPr="00275F2A">
        <w:t xml:space="preserve"> </w:t>
      </w:r>
      <w:r w:rsidRPr="00275F2A">
        <w:t>Anti-Malware,</w:t>
      </w:r>
      <w:r w:rsidRPr="00275F2A">
        <w:t xml:space="preserve"> </w:t>
      </w:r>
      <w:r w:rsidRPr="00275F2A">
        <w:t>Advanced</w:t>
      </w:r>
      <w:r w:rsidRPr="00275F2A">
        <w:t xml:space="preserve"> </w:t>
      </w:r>
      <w:r w:rsidRPr="00275F2A">
        <w:t>Threat</w:t>
      </w:r>
      <w:r w:rsidRPr="00275F2A">
        <w:t xml:space="preserve"> </w:t>
      </w:r>
      <w:r w:rsidRPr="00275F2A">
        <w:t>Protection,</w:t>
      </w:r>
      <w:r w:rsidRPr="00275F2A">
        <w:t xml:space="preserve"> </w:t>
      </w:r>
      <w:r w:rsidRPr="00275F2A">
        <w:t>Web-Application-Firewall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SMTP-Gateway,</w:t>
      </w:r>
      <w:r w:rsidRPr="00275F2A">
        <w:t xml:space="preserve"> </w:t>
      </w:r>
      <w:r w:rsidRPr="00275F2A">
        <w:t>DNS)</w:t>
      </w:r>
      <w:r w:rsidRPr="00275F2A">
        <w:t xml:space="preserve"> </w:t>
      </w:r>
      <w:r w:rsidRPr="00275F2A">
        <w:t>muss</w:t>
      </w:r>
      <w:r w:rsidRPr="00275F2A">
        <w:t xml:space="preserve"> </w:t>
      </w:r>
      <w:r w:rsidRPr="00275F2A">
        <w:t>sichergestellt</w:t>
      </w:r>
      <w:r w:rsidRPr="00275F2A">
        <w:t xml:space="preserve"> </w:t>
      </w:r>
      <w:r w:rsidRPr="00275F2A">
        <w:t>sein,</w:t>
      </w:r>
      <w:r w:rsidRPr="00275F2A">
        <w:t xml:space="preserve"> </w:t>
      </w:r>
      <w:r w:rsidRPr="00275F2A">
        <w:t>dass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definierten</w:t>
      </w:r>
      <w:r w:rsidRPr="00275F2A">
        <w:t xml:space="preserve"> </w:t>
      </w:r>
      <w:r w:rsidRPr="00275F2A">
        <w:t>Anforderungen</w:t>
      </w:r>
      <w:r w:rsidRPr="00275F2A">
        <w:t xml:space="preserve"> </w:t>
      </w:r>
      <w:r w:rsidRPr="00275F2A">
        <w:t>an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Schutzziele</w:t>
      </w:r>
      <w:r w:rsidRPr="00275F2A">
        <w:t xml:space="preserve"> </w:t>
      </w:r>
      <w:r w:rsidRPr="00275F2A">
        <w:t>Integrität,</w:t>
      </w:r>
      <w:r w:rsidRPr="00275F2A">
        <w:t xml:space="preserve"> </w:t>
      </w:r>
      <w:r w:rsidRPr="00275F2A">
        <w:t>Authentizität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Verfügbarkeit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Firewall-Infrastruktur</w:t>
      </w:r>
      <w:r w:rsidRPr="00275F2A">
        <w:t xml:space="preserve"> </w:t>
      </w:r>
      <w:r w:rsidRPr="00275F2A">
        <w:t>weiterhin</w:t>
      </w:r>
      <w:r w:rsidRPr="00275F2A">
        <w:t xml:space="preserve"> </w:t>
      </w:r>
      <w:r w:rsidRPr="00275F2A">
        <w:t>erfüllt</w:t>
      </w:r>
      <w:r w:rsidRPr="00275F2A">
        <w:t xml:space="preserve"> </w:t>
      </w:r>
      <w:r w:rsidRPr="00275F2A">
        <w:t>sind.</w:t>
      </w:r>
    </w:p>
    <w:p w14:paraId="51F26D42" w14:textId="0664A0AC" w:rsidR="00275F2A" w:rsidRPr="00275F2A" w:rsidRDefault="00275F2A" w:rsidP="00275F2A">
      <w:pPr>
        <w:pStyle w:val="berschrift3"/>
      </w:pPr>
      <w:bookmarkStart w:id="21" w:name="_Toc81149524"/>
      <w:r w:rsidRPr="00275F2A">
        <w:t>Etablierung</w:t>
      </w:r>
      <w:r w:rsidRPr="00275F2A">
        <w:t xml:space="preserve"> </w:t>
      </w:r>
      <w:r w:rsidRPr="00275F2A">
        <w:t>eines</w:t>
      </w:r>
      <w:r w:rsidRPr="00275F2A">
        <w:t xml:space="preserve"> </w:t>
      </w:r>
      <w:r w:rsidRPr="00275F2A">
        <w:t>geeigneten</w:t>
      </w:r>
      <w:r w:rsidRPr="00275F2A">
        <w:t xml:space="preserve"> </w:t>
      </w:r>
      <w:r w:rsidRPr="00275F2A">
        <w:t>Firewall-Regel-Prozesses</w:t>
      </w:r>
      <w:r w:rsidRPr="00275F2A">
        <w:t xml:space="preserve"> </w:t>
      </w:r>
      <w:r w:rsidRPr="00275F2A">
        <w:t>(NET.3.2.bd.A4)</w:t>
      </w:r>
      <w:bookmarkEnd w:id="21"/>
    </w:p>
    <w:p w14:paraId="5C566799" w14:textId="0CC22240" w:rsidR="00275F2A" w:rsidRPr="00275F2A" w:rsidRDefault="00275F2A" w:rsidP="00275F2A">
      <w:r w:rsidRPr="00275F2A">
        <w:t>Es</w:t>
      </w:r>
      <w:r w:rsidRPr="00275F2A">
        <w:t xml:space="preserve"> </w:t>
      </w:r>
      <w:r w:rsidRPr="00275F2A">
        <w:t>muss,</w:t>
      </w:r>
      <w:r w:rsidRPr="00275F2A">
        <w:t xml:space="preserve"> </w:t>
      </w:r>
      <w:r w:rsidRPr="00275F2A">
        <w:t>dass</w:t>
      </w:r>
      <w:r w:rsidRPr="00275F2A">
        <w:t xml:space="preserve"> </w:t>
      </w:r>
      <w:r w:rsidRPr="00275F2A">
        <w:t>einrichten,</w:t>
      </w:r>
      <w:r w:rsidRPr="00275F2A">
        <w:t xml:space="preserve"> </w:t>
      </w:r>
      <w:r w:rsidRPr="00275F2A">
        <w:t>ändern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löschen</w:t>
      </w:r>
      <w:r w:rsidRPr="00275F2A">
        <w:t xml:space="preserve"> </w:t>
      </w:r>
      <w:r w:rsidRPr="00275F2A">
        <w:t>von</w:t>
      </w:r>
      <w:r w:rsidRPr="00275F2A">
        <w:t xml:space="preserve"> </w:t>
      </w:r>
      <w:r w:rsidRPr="00275F2A">
        <w:t>Firewall-Regeln</w:t>
      </w:r>
      <w:r w:rsidRPr="00275F2A">
        <w:t xml:space="preserve"> </w:t>
      </w:r>
      <w:r w:rsidRPr="00275F2A">
        <w:t>über</w:t>
      </w:r>
      <w:r w:rsidRPr="00275F2A">
        <w:t xml:space="preserve"> </w:t>
      </w:r>
      <w:r w:rsidRPr="00275F2A">
        <w:t>einen</w:t>
      </w:r>
      <w:r w:rsidRPr="00275F2A">
        <w:t xml:space="preserve"> </w:t>
      </w:r>
      <w:r w:rsidRPr="00275F2A">
        <w:t>Prozess</w:t>
      </w:r>
      <w:r w:rsidRPr="00275F2A">
        <w:t xml:space="preserve"> </w:t>
      </w:r>
      <w:r w:rsidRPr="00275F2A">
        <w:t>geregelt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dokumentiert</w:t>
      </w:r>
      <w:r w:rsidRPr="00275F2A">
        <w:t xml:space="preserve"> </w:t>
      </w:r>
      <w:r w:rsidRPr="00275F2A">
        <w:t>sein.</w:t>
      </w:r>
      <w:r w:rsidRPr="00275F2A">
        <w:t xml:space="preserve"> </w:t>
      </w:r>
      <w:r w:rsidRPr="00275F2A">
        <w:t>Ebenfalls</w:t>
      </w:r>
      <w:r w:rsidRPr="00275F2A">
        <w:t xml:space="preserve"> </w:t>
      </w:r>
      <w:r w:rsidRPr="00275F2A">
        <w:t>müssen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Verantwortlichen</w:t>
      </w:r>
      <w:r w:rsidRPr="00275F2A">
        <w:t xml:space="preserve"> </w:t>
      </w:r>
      <w:r w:rsidRPr="00275F2A">
        <w:t>benannt</w:t>
      </w:r>
      <w:r w:rsidRPr="00275F2A">
        <w:t xml:space="preserve"> </w:t>
      </w:r>
      <w:r w:rsidRPr="00275F2A">
        <w:t>sein,</w:t>
      </w:r>
      <w:r w:rsidRPr="00275F2A">
        <w:t xml:space="preserve"> </w:t>
      </w:r>
      <w:r w:rsidRPr="00275F2A">
        <w:t>welche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Firewall-Regeln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deren</w:t>
      </w:r>
      <w:r w:rsidRPr="00275F2A">
        <w:t xml:space="preserve"> </w:t>
      </w:r>
      <w:r w:rsidRPr="00275F2A">
        <w:t>Auswirkungen</w:t>
      </w:r>
      <w:r w:rsidRPr="00275F2A">
        <w:t xml:space="preserve"> </w:t>
      </w:r>
      <w:r w:rsidRPr="00275F2A">
        <w:t>koordinieren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zum</w:t>
      </w:r>
      <w:r w:rsidRPr="00275F2A">
        <w:t xml:space="preserve"> </w:t>
      </w:r>
      <w:r w:rsidRPr="00275F2A">
        <w:t>Zwecke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Nachweisbarkeit</w:t>
      </w:r>
      <w:r w:rsidRPr="00275F2A">
        <w:t xml:space="preserve"> </w:t>
      </w:r>
      <w:r w:rsidRPr="00275F2A">
        <w:t>bei</w:t>
      </w:r>
      <w:r w:rsidRPr="00275F2A">
        <w:t xml:space="preserve"> </w:t>
      </w:r>
      <w:r w:rsidRPr="00275F2A">
        <w:t>Sicherheitsvorfällen</w:t>
      </w:r>
      <w:r w:rsidRPr="00275F2A">
        <w:t xml:space="preserve"> </w:t>
      </w:r>
      <w:r w:rsidRPr="00275F2A">
        <w:t>archivieren.</w:t>
      </w:r>
    </w:p>
    <w:p w14:paraId="79D144A0" w14:textId="6D1C551A" w:rsidR="00275F2A" w:rsidRPr="00275F2A" w:rsidRDefault="00275F2A" w:rsidP="00275F2A">
      <w:pPr>
        <w:pStyle w:val="berschrift3"/>
      </w:pPr>
      <w:bookmarkStart w:id="22" w:name="_Toc81149525"/>
      <w:r w:rsidRPr="00275F2A">
        <w:t>Namenskonvention</w:t>
      </w:r>
      <w:r w:rsidRPr="00275F2A">
        <w:t xml:space="preserve"> </w:t>
      </w:r>
      <w:r w:rsidRPr="00275F2A">
        <w:t>für</w:t>
      </w:r>
      <w:r w:rsidRPr="00275F2A">
        <w:t xml:space="preserve"> </w:t>
      </w:r>
      <w:r w:rsidRPr="00275F2A">
        <w:t>Firewall-Regeln</w:t>
      </w:r>
      <w:r w:rsidRPr="00275F2A">
        <w:t xml:space="preserve"> </w:t>
      </w:r>
      <w:r w:rsidRPr="00275F2A">
        <w:t>(NET.3.2.bd.A5)</w:t>
      </w:r>
      <w:bookmarkEnd w:id="22"/>
    </w:p>
    <w:p w14:paraId="6C42AB7A" w14:textId="0AD59971" w:rsidR="00275F2A" w:rsidRPr="00275F2A" w:rsidRDefault="00275F2A" w:rsidP="00275F2A">
      <w:r w:rsidRPr="00275F2A">
        <w:lastRenderedPageBreak/>
        <w:t>Für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Benennung</w:t>
      </w:r>
      <w:r w:rsidRPr="00275F2A">
        <w:t xml:space="preserve"> </w:t>
      </w:r>
      <w:r w:rsidRPr="00275F2A">
        <w:t>von</w:t>
      </w:r>
      <w:r w:rsidRPr="00275F2A">
        <w:t xml:space="preserve"> </w:t>
      </w:r>
      <w:r w:rsidRPr="00275F2A">
        <w:t>Objekten</w:t>
      </w:r>
      <w:r w:rsidRPr="00275F2A">
        <w:t xml:space="preserve"> </w:t>
      </w:r>
      <w:r w:rsidRPr="00275F2A">
        <w:t>in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Firewall</w:t>
      </w:r>
      <w:r w:rsidRPr="00275F2A">
        <w:t xml:space="preserve"> </w:t>
      </w:r>
      <w:r w:rsidRPr="00275F2A">
        <w:t>muss</w:t>
      </w:r>
      <w:r w:rsidRPr="00275F2A">
        <w:t xml:space="preserve"> </w:t>
      </w:r>
      <w:r w:rsidRPr="00275F2A">
        <w:t>eine</w:t>
      </w:r>
      <w:r w:rsidRPr="00275F2A">
        <w:t xml:space="preserve"> </w:t>
      </w:r>
      <w:r w:rsidRPr="00275F2A">
        <w:t>Namenskonvention</w:t>
      </w:r>
      <w:r w:rsidRPr="00275F2A">
        <w:t xml:space="preserve"> </w:t>
      </w:r>
      <w:r w:rsidRPr="00275F2A">
        <w:t>definiert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etabliert</w:t>
      </w:r>
      <w:r w:rsidRPr="00275F2A">
        <w:t xml:space="preserve"> </w:t>
      </w:r>
      <w:r w:rsidRPr="00275F2A">
        <w:t>werden.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zu</w:t>
      </w:r>
      <w:r w:rsidRPr="00275F2A">
        <w:t xml:space="preserve"> </w:t>
      </w:r>
      <w:r w:rsidRPr="00275F2A">
        <w:t>verwendenden</w:t>
      </w:r>
      <w:r w:rsidRPr="00275F2A">
        <w:t xml:space="preserve"> </w:t>
      </w:r>
      <w:r w:rsidRPr="00275F2A">
        <w:t>Namen</w:t>
      </w:r>
      <w:r w:rsidRPr="00275F2A">
        <w:t xml:space="preserve"> </w:t>
      </w:r>
      <w:r w:rsidRPr="00275F2A">
        <w:t>müssen</w:t>
      </w:r>
      <w:r w:rsidRPr="00275F2A">
        <w:t xml:space="preserve"> </w:t>
      </w:r>
      <w:r w:rsidRPr="00275F2A">
        <w:t>übergreifend</w:t>
      </w:r>
      <w:r w:rsidRPr="00275F2A">
        <w:t xml:space="preserve"> </w:t>
      </w:r>
      <w:r w:rsidRPr="00275F2A">
        <w:t>von</w:t>
      </w:r>
      <w:r w:rsidRPr="00275F2A">
        <w:t xml:space="preserve"> </w:t>
      </w:r>
      <w:r w:rsidRPr="00275F2A">
        <w:t>einer</w:t>
      </w:r>
      <w:r w:rsidRPr="00275F2A">
        <w:t xml:space="preserve"> </w:t>
      </w:r>
      <w:r w:rsidRPr="00275F2A">
        <w:t>Koordinationsstelle</w:t>
      </w:r>
      <w:r w:rsidRPr="00275F2A">
        <w:t xml:space="preserve"> </w:t>
      </w:r>
      <w:r w:rsidRPr="00275F2A">
        <w:t>definiert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vergeben</w:t>
      </w:r>
      <w:r w:rsidRPr="00275F2A">
        <w:t xml:space="preserve"> </w:t>
      </w:r>
      <w:r w:rsidRPr="00275F2A">
        <w:t>werden.</w:t>
      </w:r>
    </w:p>
    <w:p w14:paraId="54B9632D" w14:textId="3ED1C682" w:rsidR="00275F2A" w:rsidRPr="00275F2A" w:rsidRDefault="00275F2A" w:rsidP="00275F2A">
      <w:pPr>
        <w:pStyle w:val="berschrift3"/>
      </w:pPr>
      <w:bookmarkStart w:id="23" w:name="_Toc81149526"/>
      <w:r w:rsidRPr="00275F2A">
        <w:t>Festlegen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Firewall-Regeln</w:t>
      </w:r>
      <w:r w:rsidRPr="00275F2A">
        <w:t xml:space="preserve"> </w:t>
      </w:r>
      <w:r w:rsidRPr="00275F2A">
        <w:t>(NET.3.2.A2)</w:t>
      </w:r>
      <w:bookmarkEnd w:id="23"/>
    </w:p>
    <w:p w14:paraId="671E98ED" w14:textId="60AE8D05" w:rsidR="00275F2A" w:rsidRPr="00275F2A" w:rsidRDefault="00275F2A" w:rsidP="00275F2A">
      <w:r w:rsidRPr="00275F2A">
        <w:t>Die</w:t>
      </w:r>
      <w:r w:rsidRPr="00275F2A">
        <w:t xml:space="preserve"> </w:t>
      </w:r>
      <w:r w:rsidRPr="00275F2A">
        <w:t>Kommunikation</w:t>
      </w:r>
      <w:r w:rsidRPr="00275F2A">
        <w:t xml:space="preserve"> </w:t>
      </w:r>
      <w:r w:rsidRPr="00275F2A">
        <w:t>zwischen</w:t>
      </w:r>
      <w:r w:rsidRPr="00275F2A">
        <w:t xml:space="preserve"> </w:t>
      </w:r>
      <w:r w:rsidRPr="00275F2A">
        <w:t>den</w:t>
      </w:r>
      <w:r w:rsidRPr="00275F2A">
        <w:t xml:space="preserve"> </w:t>
      </w:r>
      <w:r w:rsidRPr="00275F2A">
        <w:t>eingebundenen</w:t>
      </w:r>
      <w:r w:rsidRPr="00275F2A">
        <w:t xml:space="preserve"> </w:t>
      </w:r>
      <w:r w:rsidRPr="00275F2A">
        <w:t>Netzen</w:t>
      </w:r>
      <w:r w:rsidRPr="00275F2A">
        <w:t xml:space="preserve"> </w:t>
      </w:r>
      <w:r w:rsidRPr="00275F2A">
        <w:t>wird</w:t>
      </w:r>
      <w:r w:rsidRPr="00275F2A">
        <w:t xml:space="preserve"> </w:t>
      </w:r>
      <w:r w:rsidRPr="00275F2A">
        <w:t>über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Firewalls</w:t>
      </w:r>
      <w:r w:rsidRPr="00275F2A">
        <w:t xml:space="preserve"> </w:t>
      </w:r>
      <w:r w:rsidRPr="00275F2A">
        <w:t>geleitet.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Firewall-Regeln</w:t>
      </w:r>
      <w:r w:rsidRPr="00275F2A">
        <w:t xml:space="preserve"> </w:t>
      </w:r>
      <w:r w:rsidRPr="00275F2A">
        <w:t>lassen</w:t>
      </w:r>
      <w:r w:rsidRPr="00275F2A">
        <w:t xml:space="preserve"> </w:t>
      </w:r>
      <w:r w:rsidRPr="00275F2A">
        <w:t>nur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unbedingt</w:t>
      </w:r>
      <w:r w:rsidRPr="00275F2A">
        <w:t xml:space="preserve"> </w:t>
      </w:r>
      <w:r w:rsidRPr="00275F2A">
        <w:t>benötigten</w:t>
      </w:r>
      <w:r w:rsidRPr="00275F2A">
        <w:t xml:space="preserve"> </w:t>
      </w:r>
      <w:r w:rsidRPr="00275F2A">
        <w:t>Kommunikationsbeziehungen</w:t>
      </w:r>
      <w:r w:rsidRPr="00275F2A">
        <w:t xml:space="preserve"> </w:t>
      </w:r>
      <w:r w:rsidRPr="00275F2A">
        <w:t>zu.</w:t>
      </w:r>
      <w:r w:rsidRPr="00275F2A">
        <w:t xml:space="preserve"> </w:t>
      </w:r>
      <w:r w:rsidRPr="00275F2A">
        <w:t>Alle</w:t>
      </w:r>
      <w:r w:rsidRPr="00275F2A">
        <w:t xml:space="preserve"> </w:t>
      </w:r>
      <w:r w:rsidRPr="00275F2A">
        <w:t>anderen</w:t>
      </w:r>
      <w:r w:rsidRPr="00275F2A">
        <w:t xml:space="preserve"> </w:t>
      </w:r>
      <w:r w:rsidRPr="00275F2A">
        <w:t>Verbindungen</w:t>
      </w:r>
      <w:r w:rsidRPr="00275F2A">
        <w:t xml:space="preserve"> </w:t>
      </w:r>
      <w:r w:rsidRPr="00275F2A">
        <w:t>werden</w:t>
      </w:r>
      <w:r w:rsidRPr="00275F2A">
        <w:t xml:space="preserve"> </w:t>
      </w:r>
      <w:r w:rsidRPr="00275F2A">
        <w:t>durch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Firewall</w:t>
      </w:r>
      <w:r w:rsidRPr="00275F2A">
        <w:t xml:space="preserve"> </w:t>
      </w:r>
      <w:r w:rsidRPr="00275F2A">
        <w:t>unterbunden</w:t>
      </w:r>
      <w:r w:rsidRPr="00275F2A">
        <w:t xml:space="preserve"> </w:t>
      </w:r>
      <w:r w:rsidRPr="00275F2A">
        <w:t>(</w:t>
      </w:r>
      <w:proofErr w:type="spellStart"/>
      <w:r w:rsidRPr="00275F2A">
        <w:t>Whitelist</w:t>
      </w:r>
      <w:proofErr w:type="spellEnd"/>
      <w:r w:rsidRPr="00275F2A">
        <w:t>-Ansatz).</w:t>
      </w:r>
    </w:p>
    <w:p w14:paraId="1BDDA54D" w14:textId="716D804E" w:rsidR="00275F2A" w:rsidRPr="00275F2A" w:rsidRDefault="00275F2A" w:rsidP="00275F2A">
      <w:pPr>
        <w:pStyle w:val="berschrift3"/>
      </w:pPr>
      <w:bookmarkStart w:id="24" w:name="_Toc81149527"/>
      <w:r w:rsidRPr="00275F2A">
        <w:t>Einrichten</w:t>
      </w:r>
      <w:r w:rsidRPr="00275F2A">
        <w:t xml:space="preserve"> </w:t>
      </w:r>
      <w:r w:rsidRPr="00275F2A">
        <w:t>geeigneter</w:t>
      </w:r>
      <w:r w:rsidRPr="00275F2A">
        <w:t xml:space="preserve"> </w:t>
      </w:r>
      <w:r w:rsidRPr="00275F2A">
        <w:t>Filterregeln</w:t>
      </w:r>
      <w:r w:rsidRPr="00275F2A">
        <w:t xml:space="preserve"> </w:t>
      </w:r>
      <w:r w:rsidRPr="00275F2A">
        <w:t>am</w:t>
      </w:r>
      <w:r w:rsidRPr="00275F2A">
        <w:t xml:space="preserve"> </w:t>
      </w:r>
      <w:r w:rsidRPr="00275F2A">
        <w:t>Paketfilter</w:t>
      </w:r>
      <w:r w:rsidRPr="00275F2A">
        <w:t xml:space="preserve"> </w:t>
      </w:r>
      <w:r w:rsidRPr="00275F2A">
        <w:t>(NET.3.2.A3)</w:t>
      </w:r>
      <w:bookmarkEnd w:id="24"/>
    </w:p>
    <w:p w14:paraId="211B2F5A" w14:textId="59F4343E" w:rsidR="00275F2A" w:rsidRPr="00275F2A" w:rsidRDefault="00275F2A" w:rsidP="00275F2A">
      <w:r w:rsidRPr="00275F2A">
        <w:t>Wird</w:t>
      </w:r>
      <w:r w:rsidRPr="00275F2A">
        <w:t xml:space="preserve"> </w:t>
      </w:r>
      <w:r w:rsidRPr="00275F2A">
        <w:t>IPv6</w:t>
      </w:r>
      <w:r w:rsidRPr="00275F2A">
        <w:t xml:space="preserve"> </w:t>
      </w:r>
      <w:r w:rsidRPr="00275F2A">
        <w:t>eingesetzt,</w:t>
      </w:r>
      <w:r w:rsidRPr="00275F2A">
        <w:t xml:space="preserve"> </w:t>
      </w:r>
      <w:r w:rsidRPr="00275F2A">
        <w:t>müssen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Funktionen</w:t>
      </w:r>
      <w:r w:rsidRPr="00275F2A">
        <w:t xml:space="preserve"> </w:t>
      </w:r>
      <w:r w:rsidRPr="00275F2A">
        <w:t>des</w:t>
      </w:r>
      <w:r w:rsidRPr="00275F2A">
        <w:t xml:space="preserve"> </w:t>
      </w:r>
      <w:r w:rsidRPr="00275F2A">
        <w:t>IPv6-Protokolls</w:t>
      </w:r>
      <w:r w:rsidRPr="00275F2A">
        <w:t xml:space="preserve"> </w:t>
      </w:r>
      <w:r w:rsidRPr="00275F2A">
        <w:t>adäquat</w:t>
      </w:r>
      <w:r w:rsidRPr="00275F2A">
        <w:t xml:space="preserve"> </w:t>
      </w:r>
      <w:r w:rsidRPr="00275F2A">
        <w:t>zum</w:t>
      </w:r>
      <w:r w:rsidRPr="00275F2A">
        <w:t xml:space="preserve"> </w:t>
      </w:r>
      <w:r w:rsidRPr="00275F2A">
        <w:t>IPv4-Protokoll</w:t>
      </w:r>
      <w:r w:rsidRPr="00275F2A">
        <w:t xml:space="preserve"> </w:t>
      </w:r>
      <w:r w:rsidRPr="00275F2A">
        <w:t>von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Firewall</w:t>
      </w:r>
      <w:r w:rsidRPr="00275F2A">
        <w:t xml:space="preserve"> </w:t>
      </w:r>
      <w:r w:rsidRPr="00275F2A">
        <w:t>Komponente</w:t>
      </w:r>
      <w:r w:rsidRPr="00275F2A">
        <w:t xml:space="preserve"> </w:t>
      </w:r>
      <w:r w:rsidRPr="00275F2A">
        <w:t>beherrscht</w:t>
      </w:r>
      <w:r w:rsidRPr="00275F2A">
        <w:t xml:space="preserve"> </w:t>
      </w:r>
      <w:r w:rsidRPr="00275F2A">
        <w:t>werden.</w:t>
      </w:r>
      <w:r w:rsidRPr="00275F2A">
        <w:t xml:space="preserve"> </w:t>
      </w:r>
      <w:r w:rsidRPr="00275F2A">
        <w:t>IPv6</w:t>
      </w:r>
      <w:r w:rsidRPr="00275F2A">
        <w:t xml:space="preserve"> </w:t>
      </w:r>
      <w:r w:rsidRPr="00275F2A">
        <w:t>muss</w:t>
      </w:r>
      <w:r w:rsidRPr="00275F2A">
        <w:t xml:space="preserve"> </w:t>
      </w:r>
      <w:r w:rsidRPr="00275F2A">
        <w:t>sich</w:t>
      </w:r>
      <w:r w:rsidRPr="00275F2A">
        <w:t xml:space="preserve"> </w:t>
      </w:r>
      <w:r w:rsidRPr="00275F2A">
        <w:t>analog</w:t>
      </w:r>
      <w:r w:rsidRPr="00275F2A">
        <w:t xml:space="preserve"> </w:t>
      </w:r>
      <w:r w:rsidRPr="00275F2A">
        <w:t>zu</w:t>
      </w:r>
      <w:r w:rsidRPr="00275F2A">
        <w:t xml:space="preserve"> </w:t>
      </w:r>
      <w:r w:rsidRPr="00275F2A">
        <w:t>IPv4</w:t>
      </w:r>
      <w:r w:rsidRPr="00275F2A">
        <w:t xml:space="preserve"> </w:t>
      </w:r>
      <w:r w:rsidRPr="00275F2A">
        <w:t>konfigurieren</w:t>
      </w:r>
      <w:r w:rsidRPr="00275F2A">
        <w:t xml:space="preserve"> </w:t>
      </w:r>
      <w:r w:rsidRPr="00275F2A">
        <w:t>lassen.</w:t>
      </w:r>
    </w:p>
    <w:p w14:paraId="2AF441E6" w14:textId="042FB853" w:rsidR="00275F2A" w:rsidRPr="00275F2A" w:rsidRDefault="00275F2A" w:rsidP="00275F2A">
      <w:r w:rsidRPr="00275F2A">
        <w:t>Wird</w:t>
      </w:r>
      <w:r w:rsidRPr="00275F2A">
        <w:t xml:space="preserve"> </w:t>
      </w:r>
      <w:r w:rsidRPr="00275F2A">
        <w:t>eine</w:t>
      </w:r>
      <w:r w:rsidRPr="00275F2A">
        <w:t xml:space="preserve"> </w:t>
      </w:r>
      <w:r w:rsidRPr="00275F2A">
        <w:t>App-basierte</w:t>
      </w:r>
      <w:r w:rsidRPr="00275F2A">
        <w:t xml:space="preserve"> </w:t>
      </w:r>
      <w:r w:rsidRPr="00275F2A">
        <w:t>Filterung</w:t>
      </w:r>
      <w:r w:rsidRPr="00275F2A">
        <w:t xml:space="preserve"> </w:t>
      </w:r>
      <w:r w:rsidRPr="00275F2A">
        <w:t>eingesetzt,</w:t>
      </w:r>
      <w:r w:rsidRPr="00275F2A">
        <w:t xml:space="preserve"> </w:t>
      </w:r>
      <w:r w:rsidRPr="00275F2A">
        <w:t>müssen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Funktionen</w:t>
      </w:r>
      <w:r w:rsidRPr="00275F2A">
        <w:t xml:space="preserve"> </w:t>
      </w:r>
      <w:r w:rsidRPr="00275F2A">
        <w:t>adäquat</w:t>
      </w:r>
      <w:r w:rsidRPr="00275F2A">
        <w:t xml:space="preserve"> </w:t>
      </w:r>
      <w:r w:rsidRPr="00275F2A">
        <w:t>zum</w:t>
      </w:r>
      <w:r w:rsidRPr="00275F2A">
        <w:t xml:space="preserve"> </w:t>
      </w:r>
      <w:r w:rsidRPr="00275F2A">
        <w:t>IP-basierten</w:t>
      </w:r>
      <w:r w:rsidRPr="00275F2A">
        <w:t xml:space="preserve"> </w:t>
      </w:r>
      <w:r w:rsidRPr="00275F2A">
        <w:t>Filtern</w:t>
      </w:r>
      <w:r w:rsidRPr="00275F2A">
        <w:t xml:space="preserve"> </w:t>
      </w:r>
      <w:r w:rsidRPr="00275F2A">
        <w:t>umsetzbar</w:t>
      </w:r>
      <w:r w:rsidRPr="00275F2A">
        <w:t xml:space="preserve"> </w:t>
      </w:r>
      <w:r w:rsidRPr="00275F2A">
        <w:t>sein.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Filterung</w:t>
      </w:r>
      <w:r w:rsidRPr="00275F2A">
        <w:t xml:space="preserve"> </w:t>
      </w:r>
      <w:r w:rsidRPr="00275F2A">
        <w:t>muss</w:t>
      </w:r>
      <w:r w:rsidRPr="00275F2A">
        <w:t xml:space="preserve"> </w:t>
      </w:r>
      <w:r w:rsidRPr="00275F2A">
        <w:t>zusätzlich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Möglichkeiten</w:t>
      </w:r>
      <w:r w:rsidRPr="00275F2A">
        <w:t xml:space="preserve"> </w:t>
      </w:r>
      <w:r w:rsidRPr="00275F2A">
        <w:t>bieten,</w:t>
      </w:r>
      <w:r w:rsidRPr="00275F2A">
        <w:t xml:space="preserve"> </w:t>
      </w:r>
      <w:r w:rsidRPr="00275F2A">
        <w:t>auf</w:t>
      </w:r>
      <w:r w:rsidRPr="00275F2A">
        <w:t xml:space="preserve"> </w:t>
      </w:r>
      <w:r w:rsidRPr="00275F2A">
        <w:t>Basis</w:t>
      </w:r>
      <w:r w:rsidRPr="00275F2A">
        <w:t xml:space="preserve"> </w:t>
      </w:r>
      <w:r w:rsidRPr="00275F2A">
        <w:t>von</w:t>
      </w:r>
      <w:r w:rsidRPr="00275F2A">
        <w:t xml:space="preserve"> </w:t>
      </w:r>
      <w:r w:rsidRPr="00275F2A">
        <w:t>App-Gruppen</w:t>
      </w:r>
      <w:r w:rsidRPr="00275F2A">
        <w:t xml:space="preserve"> </w:t>
      </w:r>
      <w:r w:rsidRPr="00275F2A">
        <w:t>sowie</w:t>
      </w:r>
      <w:r w:rsidRPr="00275F2A">
        <w:t xml:space="preserve"> </w:t>
      </w:r>
      <w:r w:rsidRPr="00275F2A">
        <w:t>Standard</w:t>
      </w:r>
      <w:r w:rsidRPr="00275F2A">
        <w:t xml:space="preserve"> </w:t>
      </w:r>
      <w:proofErr w:type="spellStart"/>
      <w:r w:rsidRPr="00275F2A">
        <w:t>Anwendungsports</w:t>
      </w:r>
      <w:proofErr w:type="spellEnd"/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abweichend</w:t>
      </w:r>
      <w:r w:rsidRPr="00275F2A">
        <w:t xml:space="preserve"> </w:t>
      </w:r>
      <w:r w:rsidRPr="00275F2A">
        <w:t>von</w:t>
      </w:r>
      <w:r w:rsidRPr="00275F2A">
        <w:t xml:space="preserve"> </w:t>
      </w:r>
      <w:r w:rsidRPr="00275F2A">
        <w:t>diesen</w:t>
      </w:r>
      <w:r w:rsidRPr="00275F2A">
        <w:t xml:space="preserve"> </w:t>
      </w:r>
      <w:r w:rsidRPr="00275F2A">
        <w:t>filtern</w:t>
      </w:r>
      <w:r w:rsidRPr="00275F2A">
        <w:t xml:space="preserve"> </w:t>
      </w:r>
      <w:r w:rsidRPr="00275F2A">
        <w:t>zu</w:t>
      </w:r>
      <w:r w:rsidRPr="00275F2A">
        <w:t xml:space="preserve"> </w:t>
      </w:r>
      <w:r w:rsidRPr="00275F2A">
        <w:t>können.</w:t>
      </w:r>
    </w:p>
    <w:p w14:paraId="7790E2DA" w14:textId="09E47CC1" w:rsidR="00275F2A" w:rsidRPr="00275F2A" w:rsidRDefault="00275F2A" w:rsidP="00275F2A">
      <w:r w:rsidRPr="00275F2A">
        <w:t>Beim</w:t>
      </w:r>
      <w:r w:rsidRPr="00275F2A">
        <w:t xml:space="preserve"> </w:t>
      </w:r>
      <w:r w:rsidRPr="00275F2A">
        <w:t>Einsatz</w:t>
      </w:r>
      <w:r w:rsidRPr="00275F2A">
        <w:t xml:space="preserve"> </w:t>
      </w:r>
      <w:r w:rsidRPr="00275F2A">
        <w:t>von</w:t>
      </w:r>
      <w:r w:rsidRPr="00275F2A">
        <w:t xml:space="preserve"> </w:t>
      </w:r>
      <w:r w:rsidRPr="00275F2A">
        <w:t>ICMP</w:t>
      </w:r>
      <w:r w:rsidRPr="00275F2A">
        <w:t xml:space="preserve"> </w:t>
      </w:r>
      <w:r w:rsidRPr="00275F2A">
        <w:t>sollten</w:t>
      </w:r>
      <w:r w:rsidRPr="00275F2A">
        <w:t xml:space="preserve"> </w:t>
      </w:r>
      <w:r w:rsidRPr="00275F2A">
        <w:t>Mechanismen</w:t>
      </w:r>
      <w:r w:rsidRPr="00275F2A">
        <w:t xml:space="preserve"> </w:t>
      </w:r>
      <w:r w:rsidRPr="00275F2A">
        <w:t>implementiert</w:t>
      </w:r>
      <w:r w:rsidRPr="00275F2A">
        <w:t xml:space="preserve"> </w:t>
      </w:r>
      <w:r w:rsidRPr="00275F2A">
        <w:t>sein,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den</w:t>
      </w:r>
      <w:r w:rsidRPr="00275F2A">
        <w:t xml:space="preserve"> </w:t>
      </w:r>
      <w:r w:rsidRPr="00275F2A">
        <w:t>Missbrauch</w:t>
      </w:r>
      <w:r w:rsidRPr="00275F2A">
        <w:t xml:space="preserve"> </w:t>
      </w:r>
      <w:r w:rsidRPr="00275F2A">
        <w:t>von</w:t>
      </w:r>
      <w:r w:rsidRPr="00275F2A">
        <w:t xml:space="preserve"> </w:t>
      </w:r>
      <w:r w:rsidRPr="00275F2A">
        <w:t>ICMP</w:t>
      </w:r>
      <w:r w:rsidRPr="00275F2A">
        <w:t xml:space="preserve"> </w:t>
      </w:r>
      <w:proofErr w:type="spellStart"/>
      <w:r w:rsidRPr="00275F2A">
        <w:t>Types</w:t>
      </w:r>
      <w:proofErr w:type="spellEnd"/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Codes</w:t>
      </w:r>
      <w:r w:rsidRPr="00275F2A">
        <w:t xml:space="preserve"> </w:t>
      </w:r>
      <w:r w:rsidRPr="00275F2A">
        <w:t>erkennen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verhindern.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nachfolgend</w:t>
      </w:r>
      <w:r w:rsidRPr="00275F2A">
        <w:t xml:space="preserve"> </w:t>
      </w:r>
      <w:r w:rsidRPr="00275F2A">
        <w:t>aufgeführten</w:t>
      </w:r>
      <w:r w:rsidRPr="00275F2A">
        <w:t xml:space="preserve"> </w:t>
      </w:r>
      <w:r w:rsidRPr="00275F2A">
        <w:t>ICMP-Pakettypen</w:t>
      </w:r>
      <w:r w:rsidRPr="00275F2A">
        <w:t xml:space="preserve"> </w:t>
      </w:r>
      <w:r w:rsidRPr="00275F2A">
        <w:t>sind</w:t>
      </w:r>
      <w:r w:rsidRPr="00275F2A">
        <w:t xml:space="preserve"> </w:t>
      </w:r>
      <w:r w:rsidRPr="00275F2A">
        <w:t>mindestens</w:t>
      </w:r>
      <w:r w:rsidRPr="00275F2A">
        <w:t xml:space="preserve"> </w:t>
      </w:r>
      <w:r w:rsidRPr="00275F2A">
        <w:t>zu</w:t>
      </w:r>
      <w:r w:rsidRPr="00275F2A">
        <w:t xml:space="preserve"> </w:t>
      </w:r>
      <w:r w:rsidRPr="00275F2A">
        <w:t>betrachten:</w:t>
      </w:r>
    </w:p>
    <w:p w14:paraId="0C5BBE48" w14:textId="777D6446" w:rsidR="00275F2A" w:rsidRPr="00275F2A" w:rsidRDefault="00275F2A" w:rsidP="00275F2A">
      <w:pPr>
        <w:numPr>
          <w:ilvl w:val="0"/>
          <w:numId w:val="23"/>
        </w:numPr>
        <w:spacing w:before="100" w:beforeAutospacing="1" w:after="100" w:afterAutospacing="1"/>
        <w:rPr>
          <w:rFonts w:eastAsia="Times New Roman"/>
        </w:rPr>
      </w:pPr>
      <w:r w:rsidRPr="00275F2A">
        <w:rPr>
          <w:rFonts w:eastAsia="Times New Roman"/>
        </w:rPr>
        <w:t>Typ</w:t>
      </w:r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0</w:t>
      </w:r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(Echo-Replay)</w:t>
      </w:r>
    </w:p>
    <w:p w14:paraId="369F9803" w14:textId="61AAB209" w:rsidR="00275F2A" w:rsidRPr="00275F2A" w:rsidRDefault="00275F2A" w:rsidP="00275F2A">
      <w:pPr>
        <w:numPr>
          <w:ilvl w:val="0"/>
          <w:numId w:val="23"/>
        </w:numPr>
        <w:spacing w:before="100" w:beforeAutospacing="1" w:after="100" w:afterAutospacing="1"/>
        <w:rPr>
          <w:rFonts w:eastAsia="Times New Roman"/>
        </w:rPr>
      </w:pPr>
      <w:r w:rsidRPr="00275F2A">
        <w:rPr>
          <w:rFonts w:eastAsia="Times New Roman"/>
        </w:rPr>
        <w:t>Typ</w:t>
      </w:r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5</w:t>
      </w:r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(Redirect)</w:t>
      </w:r>
    </w:p>
    <w:p w14:paraId="23978C59" w14:textId="43F83921" w:rsidR="00275F2A" w:rsidRPr="00275F2A" w:rsidRDefault="00275F2A" w:rsidP="00275F2A">
      <w:pPr>
        <w:numPr>
          <w:ilvl w:val="0"/>
          <w:numId w:val="23"/>
        </w:numPr>
        <w:spacing w:before="100" w:beforeAutospacing="1" w:after="100" w:afterAutospacing="1"/>
        <w:rPr>
          <w:rFonts w:eastAsia="Times New Roman"/>
        </w:rPr>
      </w:pPr>
      <w:r w:rsidRPr="00275F2A">
        <w:rPr>
          <w:rFonts w:eastAsia="Times New Roman"/>
        </w:rPr>
        <w:t>Typ</w:t>
      </w:r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3</w:t>
      </w:r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(Destination</w:t>
      </w:r>
      <w:r w:rsidRPr="00275F2A">
        <w:rPr>
          <w:rFonts w:eastAsia="Times New Roman"/>
        </w:rPr>
        <w:t xml:space="preserve"> </w:t>
      </w:r>
      <w:proofErr w:type="spellStart"/>
      <w:r w:rsidRPr="00275F2A">
        <w:rPr>
          <w:rFonts w:eastAsia="Times New Roman"/>
        </w:rPr>
        <w:t>Unreachable</w:t>
      </w:r>
      <w:proofErr w:type="spellEnd"/>
      <w:r w:rsidRPr="00275F2A">
        <w:rPr>
          <w:rFonts w:eastAsia="Times New Roman"/>
        </w:rPr>
        <w:t>)</w:t>
      </w:r>
    </w:p>
    <w:p w14:paraId="07F00355" w14:textId="3571FA20" w:rsidR="00275F2A" w:rsidRPr="00275F2A" w:rsidRDefault="00275F2A" w:rsidP="00275F2A">
      <w:pPr>
        <w:numPr>
          <w:ilvl w:val="0"/>
          <w:numId w:val="23"/>
        </w:numPr>
        <w:spacing w:before="100" w:beforeAutospacing="1" w:after="100" w:afterAutospacing="1"/>
        <w:rPr>
          <w:rFonts w:eastAsia="Times New Roman"/>
        </w:rPr>
      </w:pPr>
      <w:r w:rsidRPr="00275F2A">
        <w:rPr>
          <w:rFonts w:eastAsia="Times New Roman"/>
        </w:rPr>
        <w:t>Typ</w:t>
      </w:r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8</w:t>
      </w:r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(Echo</w:t>
      </w:r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Request)</w:t>
      </w:r>
    </w:p>
    <w:p w14:paraId="1DBC94EB" w14:textId="78AED819" w:rsidR="00275F2A" w:rsidRPr="00275F2A" w:rsidRDefault="00275F2A" w:rsidP="00275F2A">
      <w:pPr>
        <w:numPr>
          <w:ilvl w:val="0"/>
          <w:numId w:val="23"/>
        </w:numPr>
        <w:spacing w:before="100" w:beforeAutospacing="1" w:after="100" w:afterAutospacing="1"/>
        <w:rPr>
          <w:rFonts w:eastAsia="Times New Roman"/>
        </w:rPr>
      </w:pPr>
      <w:r w:rsidRPr="00275F2A">
        <w:rPr>
          <w:rFonts w:eastAsia="Times New Roman"/>
        </w:rPr>
        <w:t>Typ</w:t>
      </w:r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13</w:t>
      </w:r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(</w:t>
      </w:r>
      <w:proofErr w:type="spellStart"/>
      <w:r w:rsidRPr="00275F2A">
        <w:rPr>
          <w:rFonts w:eastAsia="Times New Roman"/>
        </w:rPr>
        <w:t>Timestamp</w:t>
      </w:r>
      <w:proofErr w:type="spellEnd"/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Request)</w:t>
      </w:r>
    </w:p>
    <w:p w14:paraId="66A9C852" w14:textId="6F818067" w:rsidR="00275F2A" w:rsidRPr="00275F2A" w:rsidRDefault="00275F2A" w:rsidP="00275F2A">
      <w:pPr>
        <w:numPr>
          <w:ilvl w:val="0"/>
          <w:numId w:val="23"/>
        </w:numPr>
        <w:spacing w:before="100" w:beforeAutospacing="1" w:after="100" w:afterAutospacing="1"/>
        <w:rPr>
          <w:rFonts w:eastAsia="Times New Roman"/>
        </w:rPr>
      </w:pPr>
      <w:r w:rsidRPr="00275F2A">
        <w:rPr>
          <w:rFonts w:eastAsia="Times New Roman"/>
        </w:rPr>
        <w:t>Typ</w:t>
      </w:r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15</w:t>
      </w:r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(Information</w:t>
      </w:r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Request)</w:t>
      </w:r>
    </w:p>
    <w:p w14:paraId="1A76E089" w14:textId="2FEBDEC0" w:rsidR="00275F2A" w:rsidRPr="00275F2A" w:rsidRDefault="00275F2A" w:rsidP="00275F2A">
      <w:pPr>
        <w:numPr>
          <w:ilvl w:val="0"/>
          <w:numId w:val="23"/>
        </w:numPr>
        <w:spacing w:before="100" w:beforeAutospacing="1" w:after="100" w:afterAutospacing="1"/>
        <w:rPr>
          <w:rFonts w:eastAsia="Times New Roman"/>
        </w:rPr>
      </w:pPr>
      <w:r w:rsidRPr="00275F2A">
        <w:rPr>
          <w:rFonts w:eastAsia="Times New Roman"/>
        </w:rPr>
        <w:t>Typ</w:t>
      </w:r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17</w:t>
      </w:r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(</w:t>
      </w:r>
      <w:proofErr w:type="spellStart"/>
      <w:r w:rsidRPr="00275F2A">
        <w:rPr>
          <w:rFonts w:eastAsia="Times New Roman"/>
        </w:rPr>
        <w:t>Address</w:t>
      </w:r>
      <w:proofErr w:type="spellEnd"/>
      <w:r w:rsidRPr="00275F2A">
        <w:rPr>
          <w:rFonts w:eastAsia="Times New Roman"/>
        </w:rPr>
        <w:t xml:space="preserve"> </w:t>
      </w:r>
      <w:proofErr w:type="spellStart"/>
      <w:r w:rsidRPr="00275F2A">
        <w:rPr>
          <w:rFonts w:eastAsia="Times New Roman"/>
        </w:rPr>
        <w:t>Mask</w:t>
      </w:r>
      <w:proofErr w:type="spellEnd"/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Request)</w:t>
      </w:r>
    </w:p>
    <w:p w14:paraId="5D90AD14" w14:textId="03B8AD83" w:rsidR="00275F2A" w:rsidRPr="00275F2A" w:rsidRDefault="00275F2A" w:rsidP="00275F2A">
      <w:pPr>
        <w:pStyle w:val="berschrift3"/>
      </w:pPr>
      <w:bookmarkStart w:id="25" w:name="_Toc81149528"/>
      <w:r w:rsidRPr="00275F2A">
        <w:t>Sichere</w:t>
      </w:r>
      <w:r w:rsidRPr="00275F2A">
        <w:t xml:space="preserve"> </w:t>
      </w:r>
      <w:r w:rsidRPr="00275F2A">
        <w:t>Konfiguration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Firewall</w:t>
      </w:r>
      <w:r w:rsidRPr="00275F2A">
        <w:t xml:space="preserve"> </w:t>
      </w:r>
      <w:r w:rsidRPr="00275F2A">
        <w:t>(NET.3.2.A4)</w:t>
      </w:r>
      <w:bookmarkEnd w:id="25"/>
    </w:p>
    <w:p w14:paraId="124CB2C8" w14:textId="104AD147" w:rsidR="00275F2A" w:rsidRPr="00275F2A" w:rsidRDefault="00275F2A" w:rsidP="00275F2A">
      <w:r w:rsidRPr="00275F2A">
        <w:t>Alle</w:t>
      </w:r>
      <w:r w:rsidRPr="00275F2A">
        <w:t xml:space="preserve"> </w:t>
      </w:r>
      <w:r w:rsidRPr="00275F2A">
        <w:t>Firewalls</w:t>
      </w:r>
      <w:r w:rsidRPr="00275F2A">
        <w:t xml:space="preserve"> </w:t>
      </w:r>
      <w:r w:rsidRPr="00275F2A">
        <w:t>werden</w:t>
      </w:r>
      <w:r w:rsidRPr="00275F2A">
        <w:t xml:space="preserve"> </w:t>
      </w:r>
      <w:r w:rsidRPr="00275F2A">
        <w:t>vor</w:t>
      </w:r>
      <w:r w:rsidRPr="00275F2A">
        <w:t xml:space="preserve"> </w:t>
      </w:r>
      <w:r w:rsidRPr="00275F2A">
        <w:t>dem</w:t>
      </w:r>
      <w:r w:rsidRPr="00275F2A">
        <w:t xml:space="preserve"> </w:t>
      </w:r>
      <w:r w:rsidRPr="00275F2A">
        <w:t>Einsatz</w:t>
      </w:r>
      <w:r w:rsidRPr="00275F2A">
        <w:t xml:space="preserve"> </w:t>
      </w:r>
      <w:r w:rsidRPr="00275F2A">
        <w:t>sicher</w:t>
      </w:r>
      <w:r w:rsidRPr="00275F2A">
        <w:t xml:space="preserve"> </w:t>
      </w:r>
      <w:r w:rsidRPr="00275F2A">
        <w:t>konfiguriert.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Firewalls</w:t>
      </w:r>
      <w:r w:rsidRPr="00275F2A">
        <w:t xml:space="preserve"> </w:t>
      </w:r>
      <w:r w:rsidRPr="00275F2A">
        <w:t>werden</w:t>
      </w:r>
      <w:r w:rsidRPr="00275F2A">
        <w:t xml:space="preserve"> </w:t>
      </w:r>
      <w:r w:rsidRPr="00275F2A">
        <w:t>ausschließlich</w:t>
      </w:r>
      <w:r w:rsidRPr="00275F2A">
        <w:t xml:space="preserve"> </w:t>
      </w:r>
      <w:r w:rsidRPr="00275F2A">
        <w:t>von</w:t>
      </w:r>
      <w:r w:rsidRPr="00275F2A">
        <w:t xml:space="preserve"> </w:t>
      </w:r>
      <w:r w:rsidRPr="00275F2A">
        <w:t>dafür</w:t>
      </w:r>
      <w:r w:rsidRPr="00275F2A">
        <w:t xml:space="preserve"> </w:t>
      </w:r>
      <w:r w:rsidRPr="00275F2A">
        <w:t>autorisierten</w:t>
      </w:r>
      <w:r w:rsidRPr="00275F2A">
        <w:t xml:space="preserve"> </w:t>
      </w:r>
      <w:r w:rsidRPr="00275F2A">
        <w:t>Personen</w:t>
      </w:r>
      <w:r w:rsidRPr="00275F2A">
        <w:t xml:space="preserve"> </w:t>
      </w:r>
      <w:r w:rsidRPr="00275F2A">
        <w:t>in</w:t>
      </w:r>
      <w:r w:rsidRPr="00275F2A">
        <w:t xml:space="preserve"> </w:t>
      </w:r>
      <w:r w:rsidRPr="00275F2A">
        <w:t>Betrieb</w:t>
      </w:r>
      <w:r w:rsidRPr="00275F2A">
        <w:t xml:space="preserve"> </w:t>
      </w:r>
      <w:r w:rsidRPr="00275F2A">
        <w:t>genommen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betrieben.</w:t>
      </w:r>
    </w:p>
    <w:p w14:paraId="23736652" w14:textId="36D399E8" w:rsidR="00275F2A" w:rsidRPr="00275F2A" w:rsidRDefault="00275F2A" w:rsidP="00275F2A">
      <w:r w:rsidRPr="00275F2A">
        <w:t>Eine</w:t>
      </w:r>
      <w:r w:rsidRPr="00275F2A">
        <w:t xml:space="preserve"> </w:t>
      </w:r>
      <w:r w:rsidRPr="00275F2A">
        <w:t>Firewall</w:t>
      </w:r>
      <w:r w:rsidRPr="00275F2A">
        <w:t xml:space="preserve"> </w:t>
      </w:r>
      <w:r w:rsidRPr="00275F2A">
        <w:t>wird</w:t>
      </w:r>
      <w:r w:rsidRPr="00275F2A">
        <w:t xml:space="preserve"> </w:t>
      </w:r>
      <w:r w:rsidRPr="00275F2A">
        <w:t>so</w:t>
      </w:r>
      <w:r w:rsidRPr="00275F2A">
        <w:t xml:space="preserve"> </w:t>
      </w:r>
      <w:r w:rsidRPr="00275F2A">
        <w:t>konfiguriert,</w:t>
      </w:r>
      <w:r w:rsidRPr="00275F2A">
        <w:t xml:space="preserve"> </w:t>
      </w:r>
      <w:r w:rsidRPr="00275F2A">
        <w:t>dass</w:t>
      </w:r>
      <w:r w:rsidRPr="00275F2A">
        <w:t xml:space="preserve"> </w:t>
      </w:r>
      <w:r w:rsidRPr="00275F2A">
        <w:t>ausschließlich</w:t>
      </w:r>
      <w:r w:rsidRPr="00275F2A">
        <w:t xml:space="preserve"> </w:t>
      </w:r>
      <w:r w:rsidRPr="00275F2A">
        <w:t>zwingend</w:t>
      </w:r>
      <w:r w:rsidRPr="00275F2A">
        <w:t xml:space="preserve"> </w:t>
      </w:r>
      <w:r w:rsidRPr="00275F2A">
        <w:t>erforderliche</w:t>
      </w:r>
      <w:r w:rsidRPr="00275F2A">
        <w:t xml:space="preserve"> </w:t>
      </w:r>
      <w:r w:rsidRPr="00275F2A">
        <w:t>Dienste</w:t>
      </w:r>
      <w:r w:rsidRPr="00275F2A">
        <w:t xml:space="preserve"> </w:t>
      </w:r>
      <w:r w:rsidRPr="00275F2A">
        <w:t>verfügbar</w:t>
      </w:r>
      <w:r w:rsidRPr="00275F2A">
        <w:t xml:space="preserve"> </w:t>
      </w:r>
      <w:r w:rsidRPr="00275F2A">
        <w:t>sind.</w:t>
      </w:r>
      <w:r w:rsidRPr="00275F2A">
        <w:t xml:space="preserve"> </w:t>
      </w:r>
      <w:r w:rsidRPr="00275F2A">
        <w:t>Wenn</w:t>
      </w:r>
      <w:r w:rsidRPr="00275F2A">
        <w:t xml:space="preserve"> </w:t>
      </w:r>
      <w:r w:rsidRPr="00275F2A">
        <w:t>funktionale</w:t>
      </w:r>
      <w:r w:rsidRPr="00275F2A">
        <w:t xml:space="preserve"> </w:t>
      </w:r>
      <w:r w:rsidRPr="00275F2A">
        <w:t>Erweiterungen</w:t>
      </w:r>
      <w:r w:rsidRPr="00275F2A">
        <w:t xml:space="preserve"> </w:t>
      </w:r>
      <w:r w:rsidRPr="00275F2A">
        <w:t>benutzt</w:t>
      </w:r>
      <w:r w:rsidRPr="00275F2A">
        <w:t xml:space="preserve"> </w:t>
      </w:r>
      <w:r w:rsidRPr="00275F2A">
        <w:t>werden,</w:t>
      </w:r>
      <w:r w:rsidRPr="00275F2A">
        <w:t xml:space="preserve"> </w:t>
      </w:r>
      <w:r w:rsidRPr="00275F2A">
        <w:t>sind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Sicherheitsrichtlinien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Vorgaben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rPr>
          <w:rFonts w:eastAsia="Times New Roman" w:cstheme="minorHAnsi"/>
          <w:highlight w:val="yellow"/>
        </w:rPr>
        <w:t>&lt;Institution&gt;</w:t>
      </w:r>
      <w:r w:rsidRPr="00275F2A">
        <w:rPr>
          <w:rFonts w:eastAsia="Times New Roman" w:cstheme="minorHAnsi"/>
        </w:rPr>
        <w:t xml:space="preserve"> </w:t>
      </w:r>
      <w:r w:rsidRPr="00275F2A">
        <w:t>weiterhin</w:t>
      </w:r>
      <w:r w:rsidRPr="00275F2A">
        <w:t xml:space="preserve"> </w:t>
      </w:r>
      <w:r w:rsidRPr="00275F2A">
        <w:t>zu</w:t>
      </w:r>
      <w:r w:rsidRPr="00275F2A">
        <w:t xml:space="preserve"> </w:t>
      </w:r>
      <w:r w:rsidRPr="00275F2A">
        <w:t>erfüllen.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Einsatz</w:t>
      </w:r>
      <w:r w:rsidRPr="00275F2A">
        <w:t xml:space="preserve"> </w:t>
      </w:r>
      <w:r w:rsidRPr="00275F2A">
        <w:t>solcher</w:t>
      </w:r>
      <w:r w:rsidRPr="00275F2A">
        <w:t xml:space="preserve"> </w:t>
      </w:r>
      <w:r w:rsidRPr="00275F2A">
        <w:t>Erweiterungen</w:t>
      </w:r>
      <w:r w:rsidRPr="00275F2A">
        <w:t xml:space="preserve"> </w:t>
      </w:r>
      <w:r w:rsidRPr="00275F2A">
        <w:t>wird</w:t>
      </w:r>
      <w:r w:rsidRPr="00275F2A">
        <w:t xml:space="preserve"> </w:t>
      </w:r>
      <w:r w:rsidRPr="00275F2A">
        <w:t>begründet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dokumentiert.</w:t>
      </w:r>
      <w:r w:rsidRPr="00275F2A">
        <w:t xml:space="preserve"> </w:t>
      </w:r>
      <w:r w:rsidRPr="00275F2A">
        <w:t>Nicht</w:t>
      </w:r>
      <w:r w:rsidRPr="00275F2A">
        <w:t xml:space="preserve"> </w:t>
      </w:r>
      <w:r w:rsidRPr="00275F2A">
        <w:t>benötigte</w:t>
      </w:r>
      <w:r w:rsidRPr="00275F2A">
        <w:t xml:space="preserve"> </w:t>
      </w:r>
      <w:r w:rsidRPr="00275F2A">
        <w:t>(Auskunfts-)</w:t>
      </w:r>
      <w:r w:rsidRPr="00275F2A">
        <w:t xml:space="preserve"> </w:t>
      </w:r>
      <w:r w:rsidRPr="00275F2A">
        <w:t>dienste</w:t>
      </w:r>
      <w:r w:rsidRPr="00275F2A">
        <w:t xml:space="preserve"> </w:t>
      </w:r>
      <w:r w:rsidRPr="00275F2A">
        <w:t>sowie</w:t>
      </w:r>
      <w:r w:rsidRPr="00275F2A">
        <w:t xml:space="preserve"> </w:t>
      </w:r>
      <w:r w:rsidRPr="00275F2A">
        <w:t>nicht</w:t>
      </w:r>
      <w:r w:rsidRPr="00275F2A">
        <w:t xml:space="preserve"> </w:t>
      </w:r>
      <w:r w:rsidRPr="00275F2A">
        <w:t>benötigte</w:t>
      </w:r>
      <w:r w:rsidRPr="00275F2A">
        <w:t xml:space="preserve"> </w:t>
      </w:r>
      <w:r w:rsidRPr="00275F2A">
        <w:t>funktionale</w:t>
      </w:r>
      <w:r w:rsidRPr="00275F2A">
        <w:t xml:space="preserve"> </w:t>
      </w:r>
      <w:r w:rsidRPr="00275F2A">
        <w:t>Erweiterungen</w:t>
      </w:r>
      <w:r w:rsidRPr="00275F2A">
        <w:t xml:space="preserve"> </w:t>
      </w:r>
      <w:r w:rsidRPr="00275F2A">
        <w:t>werden</w:t>
      </w:r>
      <w:r w:rsidRPr="00275F2A">
        <w:t xml:space="preserve"> </w:t>
      </w:r>
      <w:r w:rsidRPr="00275F2A">
        <w:t>deaktiviert</w:t>
      </w:r>
      <w:r w:rsidRPr="00275F2A">
        <w:t xml:space="preserve"> </w:t>
      </w:r>
      <w:r w:rsidRPr="00275F2A">
        <w:t>oder</w:t>
      </w:r>
      <w:r w:rsidRPr="00275F2A">
        <w:t xml:space="preserve"> </w:t>
      </w:r>
      <w:r w:rsidRPr="00275F2A">
        <w:t>ganz</w:t>
      </w:r>
      <w:r w:rsidRPr="00275F2A">
        <w:t xml:space="preserve"> </w:t>
      </w:r>
      <w:r w:rsidRPr="00275F2A">
        <w:t>deinstalliert.</w:t>
      </w:r>
    </w:p>
    <w:p w14:paraId="1D290C17" w14:textId="0881FF1E" w:rsidR="00275F2A" w:rsidRPr="00275F2A" w:rsidRDefault="00275F2A" w:rsidP="00275F2A">
      <w:r w:rsidRPr="00275F2A">
        <w:t>Die</w:t>
      </w:r>
      <w:r w:rsidRPr="00275F2A">
        <w:t xml:space="preserve"> </w:t>
      </w:r>
      <w:r w:rsidRPr="00275F2A">
        <w:t>Inhalte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Betriebsdokumentation</w:t>
      </w:r>
      <w:r w:rsidRPr="00275F2A">
        <w:t xml:space="preserve"> </w:t>
      </w:r>
      <w:r w:rsidRPr="00275F2A">
        <w:t>müssen</w:t>
      </w:r>
      <w:r w:rsidRPr="00275F2A">
        <w:t xml:space="preserve"> </w:t>
      </w:r>
      <w:r w:rsidRPr="00275F2A">
        <w:t>nachvollziehbar</w:t>
      </w:r>
      <w:r w:rsidRPr="00275F2A">
        <w:t xml:space="preserve"> </w:t>
      </w:r>
      <w:r w:rsidRPr="00275F2A">
        <w:t>dokumentiert</w:t>
      </w:r>
      <w:r w:rsidRPr="00275F2A">
        <w:t xml:space="preserve"> </w:t>
      </w:r>
      <w:r w:rsidRPr="00275F2A">
        <w:t>sein.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Betriebsdokumentation</w:t>
      </w:r>
      <w:r w:rsidRPr="00275F2A">
        <w:t xml:space="preserve"> </w:t>
      </w:r>
      <w:r w:rsidRPr="00275F2A">
        <w:t>sollte</w:t>
      </w:r>
      <w:r w:rsidRPr="00275F2A">
        <w:t xml:space="preserve"> </w:t>
      </w:r>
      <w:r w:rsidRPr="00275F2A">
        <w:t>angelehnt</w:t>
      </w:r>
      <w:r w:rsidRPr="00275F2A">
        <w:t xml:space="preserve"> </w:t>
      </w:r>
      <w:r w:rsidRPr="00275F2A">
        <w:t>an</w:t>
      </w:r>
      <w:r w:rsidRPr="00275F2A">
        <w:t xml:space="preserve"> </w:t>
      </w:r>
      <w:r w:rsidRPr="00275F2A">
        <w:t>den</w:t>
      </w:r>
      <w:r w:rsidRPr="00275F2A">
        <w:t xml:space="preserve"> </w:t>
      </w:r>
      <w:r w:rsidRPr="00275F2A">
        <w:t>Lebenszyklus</w:t>
      </w:r>
      <w:r w:rsidRPr="00275F2A">
        <w:t xml:space="preserve"> </w:t>
      </w:r>
      <w:r w:rsidRPr="00275F2A">
        <w:t>folgende</w:t>
      </w:r>
      <w:r w:rsidRPr="00275F2A">
        <w:t xml:space="preserve"> </w:t>
      </w:r>
      <w:r w:rsidRPr="00275F2A">
        <w:t>inhaltlichen</w:t>
      </w:r>
      <w:r w:rsidRPr="00275F2A">
        <w:t xml:space="preserve"> </w:t>
      </w:r>
      <w:r w:rsidRPr="00275F2A">
        <w:t>Phasen</w:t>
      </w:r>
      <w:r w:rsidRPr="00275F2A">
        <w:t xml:space="preserve"> </w:t>
      </w:r>
      <w:r w:rsidRPr="00275F2A">
        <w:t>beinhalten:</w:t>
      </w:r>
    </w:p>
    <w:p w14:paraId="4AC19FF4" w14:textId="77777777" w:rsidR="00275F2A" w:rsidRPr="00275F2A" w:rsidRDefault="00275F2A" w:rsidP="00275F2A">
      <w:pPr>
        <w:numPr>
          <w:ilvl w:val="0"/>
          <w:numId w:val="24"/>
        </w:numPr>
        <w:spacing w:before="100" w:beforeAutospacing="1" w:after="100" w:afterAutospacing="1"/>
        <w:rPr>
          <w:rFonts w:eastAsia="Times New Roman"/>
        </w:rPr>
      </w:pPr>
      <w:r w:rsidRPr="00275F2A">
        <w:rPr>
          <w:rFonts w:eastAsia="Times New Roman"/>
        </w:rPr>
        <w:t>Inbetriebnahme,</w:t>
      </w:r>
    </w:p>
    <w:p w14:paraId="01222611" w14:textId="77777777" w:rsidR="00275F2A" w:rsidRPr="00275F2A" w:rsidRDefault="00275F2A" w:rsidP="00275F2A">
      <w:pPr>
        <w:numPr>
          <w:ilvl w:val="0"/>
          <w:numId w:val="24"/>
        </w:numPr>
        <w:spacing w:before="100" w:beforeAutospacing="1" w:after="100" w:afterAutospacing="1"/>
        <w:rPr>
          <w:rFonts w:eastAsia="Times New Roman"/>
        </w:rPr>
      </w:pPr>
      <w:r w:rsidRPr="00275F2A">
        <w:rPr>
          <w:rFonts w:eastAsia="Times New Roman"/>
        </w:rPr>
        <w:lastRenderedPageBreak/>
        <w:t>Betrieb,</w:t>
      </w:r>
    </w:p>
    <w:p w14:paraId="161B0629" w14:textId="669ECF99" w:rsidR="00275F2A" w:rsidRPr="00275F2A" w:rsidRDefault="00275F2A" w:rsidP="00275F2A">
      <w:pPr>
        <w:numPr>
          <w:ilvl w:val="0"/>
          <w:numId w:val="24"/>
        </w:numPr>
        <w:spacing w:before="100" w:beforeAutospacing="1" w:after="100" w:afterAutospacing="1"/>
        <w:rPr>
          <w:rFonts w:eastAsia="Times New Roman"/>
        </w:rPr>
      </w:pPr>
      <w:r w:rsidRPr="00275F2A">
        <w:rPr>
          <w:rFonts w:eastAsia="Times New Roman"/>
        </w:rPr>
        <w:t>Aussonderung</w:t>
      </w:r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und</w:t>
      </w:r>
    </w:p>
    <w:p w14:paraId="25C81E47" w14:textId="77777777" w:rsidR="00275F2A" w:rsidRPr="00275F2A" w:rsidRDefault="00275F2A" w:rsidP="00275F2A">
      <w:pPr>
        <w:numPr>
          <w:ilvl w:val="0"/>
          <w:numId w:val="24"/>
        </w:numPr>
        <w:spacing w:before="100" w:beforeAutospacing="1" w:after="100" w:afterAutospacing="1"/>
        <w:rPr>
          <w:rFonts w:eastAsia="Times New Roman"/>
        </w:rPr>
      </w:pPr>
      <w:r w:rsidRPr="00275F2A">
        <w:rPr>
          <w:rFonts w:eastAsia="Times New Roman"/>
        </w:rPr>
        <w:t>Wiederanlauf.</w:t>
      </w:r>
    </w:p>
    <w:p w14:paraId="093E3E6F" w14:textId="75C5341F" w:rsidR="00275F2A" w:rsidRPr="00275F2A" w:rsidRDefault="00275F2A" w:rsidP="00275F2A">
      <w:r w:rsidRPr="00275F2A">
        <w:t>Die</w:t>
      </w:r>
      <w:r w:rsidRPr="00275F2A">
        <w:t xml:space="preserve"> </w:t>
      </w:r>
      <w:r w:rsidRPr="00275F2A">
        <w:t>Dokumentation</w:t>
      </w:r>
      <w:r w:rsidRPr="00275F2A">
        <w:t xml:space="preserve"> </w:t>
      </w:r>
      <w:r w:rsidRPr="00275F2A">
        <w:t>muss</w:t>
      </w:r>
      <w:r w:rsidRPr="00275F2A">
        <w:t xml:space="preserve"> </w:t>
      </w:r>
      <w:r w:rsidRPr="00275F2A">
        <w:t>gegen</w:t>
      </w:r>
      <w:r w:rsidRPr="00275F2A">
        <w:t xml:space="preserve"> </w:t>
      </w:r>
      <w:r w:rsidRPr="00275F2A">
        <w:t>unbefugten</w:t>
      </w:r>
      <w:r w:rsidRPr="00275F2A">
        <w:t xml:space="preserve"> </w:t>
      </w:r>
      <w:r w:rsidRPr="00275F2A">
        <w:t>Zugriff</w:t>
      </w:r>
      <w:r w:rsidRPr="00275F2A">
        <w:t xml:space="preserve"> </w:t>
      </w:r>
      <w:r w:rsidRPr="00275F2A">
        <w:t>geschützt</w:t>
      </w:r>
      <w:r w:rsidRPr="00275F2A">
        <w:t xml:space="preserve"> </w:t>
      </w:r>
      <w:r w:rsidRPr="00275F2A">
        <w:t>werden.</w:t>
      </w:r>
      <w:r w:rsidRPr="00275F2A">
        <w:t xml:space="preserve"> </w:t>
      </w:r>
      <w:r w:rsidRPr="00275F2A">
        <w:t>Änderungen</w:t>
      </w:r>
      <w:r w:rsidRPr="00275F2A">
        <w:t xml:space="preserve"> </w:t>
      </w:r>
      <w:r w:rsidRPr="00275F2A">
        <w:t>müssen</w:t>
      </w:r>
      <w:r w:rsidRPr="00275F2A">
        <w:t xml:space="preserve"> </w:t>
      </w:r>
      <w:r w:rsidRPr="00275F2A">
        <w:t>nachvollziehbar</w:t>
      </w:r>
      <w:r w:rsidRPr="00275F2A">
        <w:t xml:space="preserve"> </w:t>
      </w:r>
      <w:r w:rsidRPr="00275F2A">
        <w:t>dokumentiert</w:t>
      </w:r>
      <w:r w:rsidRPr="00275F2A">
        <w:t xml:space="preserve"> </w:t>
      </w:r>
      <w:r w:rsidRPr="00275F2A">
        <w:t>bzw.</w:t>
      </w:r>
      <w:r w:rsidRPr="00275F2A">
        <w:t xml:space="preserve"> </w:t>
      </w:r>
      <w:r w:rsidRPr="00275F2A">
        <w:t>referenziert</w:t>
      </w:r>
      <w:r w:rsidRPr="00275F2A">
        <w:t xml:space="preserve"> </w:t>
      </w:r>
      <w:r w:rsidRPr="00275F2A">
        <w:t>sein.</w:t>
      </w:r>
      <w:r w:rsidRPr="00275F2A">
        <w:t xml:space="preserve"> </w:t>
      </w:r>
      <w:r w:rsidRPr="00275F2A">
        <w:t>Änderungen</w:t>
      </w:r>
      <w:r w:rsidRPr="00275F2A">
        <w:t xml:space="preserve"> </w:t>
      </w:r>
      <w:r w:rsidRPr="00275F2A">
        <w:t>an</w:t>
      </w:r>
      <w:r w:rsidRPr="00275F2A">
        <w:t xml:space="preserve"> </w:t>
      </w:r>
      <w:r w:rsidRPr="00275F2A">
        <w:t>den</w:t>
      </w:r>
      <w:r w:rsidRPr="00275F2A">
        <w:t xml:space="preserve"> </w:t>
      </w:r>
      <w:r w:rsidRPr="00275F2A">
        <w:t>Firewall</w:t>
      </w:r>
      <w:r w:rsidRPr="00275F2A">
        <w:t xml:space="preserve"> </w:t>
      </w:r>
      <w:r w:rsidRPr="00275F2A">
        <w:t>Diensten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dem</w:t>
      </w:r>
      <w:r w:rsidRPr="00275F2A">
        <w:t xml:space="preserve"> </w:t>
      </w:r>
      <w:r w:rsidRPr="00275F2A">
        <w:t>Regelwerk</w:t>
      </w:r>
      <w:r w:rsidRPr="00275F2A">
        <w:t xml:space="preserve"> </w:t>
      </w:r>
      <w:r w:rsidRPr="00275F2A">
        <w:t>müssen</w:t>
      </w:r>
      <w:r w:rsidRPr="00275F2A">
        <w:t xml:space="preserve"> </w:t>
      </w:r>
      <w:r w:rsidRPr="00275F2A">
        <w:t>nachvollziehbar</w:t>
      </w:r>
      <w:r w:rsidRPr="00275F2A">
        <w:t xml:space="preserve"> </w:t>
      </w:r>
      <w:r w:rsidRPr="00275F2A">
        <w:t>dokumentiert</w:t>
      </w:r>
      <w:r w:rsidRPr="00275F2A">
        <w:t xml:space="preserve"> </w:t>
      </w:r>
      <w:r w:rsidRPr="00275F2A">
        <w:t>bzw.</w:t>
      </w:r>
      <w:r w:rsidRPr="00275F2A">
        <w:t xml:space="preserve"> </w:t>
      </w:r>
      <w:r w:rsidRPr="00275F2A">
        <w:t>referenziert</w:t>
      </w:r>
      <w:r w:rsidRPr="00275F2A">
        <w:t xml:space="preserve"> </w:t>
      </w:r>
      <w:r w:rsidRPr="00275F2A">
        <w:t>sein.</w:t>
      </w:r>
    </w:p>
    <w:p w14:paraId="33EDDFBC" w14:textId="7C4BB47B" w:rsidR="00275F2A" w:rsidRPr="00275F2A" w:rsidRDefault="00275F2A" w:rsidP="00275F2A">
      <w:pPr>
        <w:pStyle w:val="berschrift3"/>
      </w:pPr>
      <w:bookmarkStart w:id="26" w:name="_Toc81149529"/>
      <w:r w:rsidRPr="00275F2A">
        <w:t>Restriktive</w:t>
      </w:r>
      <w:r w:rsidRPr="00275F2A">
        <w:t xml:space="preserve"> </w:t>
      </w:r>
      <w:r w:rsidRPr="00275F2A">
        <w:t>Rechtevergabe</w:t>
      </w:r>
      <w:r w:rsidRPr="00275F2A">
        <w:t xml:space="preserve"> </w:t>
      </w:r>
      <w:r w:rsidRPr="00275F2A">
        <w:t>(NET.3.2.A5)</w:t>
      </w:r>
      <w:bookmarkEnd w:id="26"/>
    </w:p>
    <w:p w14:paraId="47AD025B" w14:textId="06678A19" w:rsidR="00275F2A" w:rsidRPr="00275F2A" w:rsidRDefault="00275F2A" w:rsidP="00275F2A">
      <w:r w:rsidRPr="00275F2A">
        <w:t>Es</w:t>
      </w:r>
      <w:r w:rsidRPr="00275F2A">
        <w:t xml:space="preserve"> </w:t>
      </w:r>
      <w:r w:rsidRPr="00275F2A">
        <w:t>wird</w:t>
      </w:r>
      <w:r w:rsidRPr="00275F2A">
        <w:t xml:space="preserve"> </w:t>
      </w:r>
      <w:r w:rsidRPr="00275F2A">
        <w:t>geregelt,</w:t>
      </w:r>
      <w:r w:rsidRPr="00275F2A">
        <w:t xml:space="preserve"> </w:t>
      </w:r>
      <w:r w:rsidRPr="00275F2A">
        <w:t>wer</w:t>
      </w:r>
      <w:r w:rsidRPr="00275F2A">
        <w:t xml:space="preserve"> </w:t>
      </w:r>
      <w:r w:rsidRPr="00275F2A">
        <w:t>auf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Firewalls</w:t>
      </w:r>
      <w:r w:rsidRPr="00275F2A">
        <w:t xml:space="preserve"> </w:t>
      </w:r>
      <w:r w:rsidRPr="00275F2A">
        <w:t>zugreifen</w:t>
      </w:r>
      <w:r w:rsidRPr="00275F2A">
        <w:t xml:space="preserve"> </w:t>
      </w:r>
      <w:r w:rsidRPr="00275F2A">
        <w:t>darf,</w:t>
      </w:r>
      <w:r w:rsidRPr="00275F2A">
        <w:t xml:space="preserve"> </w:t>
      </w:r>
      <w:r w:rsidRPr="00275F2A">
        <w:t>z.</w:t>
      </w:r>
      <w:r w:rsidRPr="00275F2A">
        <w:t xml:space="preserve"> </w:t>
      </w:r>
      <w:r w:rsidRPr="00275F2A">
        <w:t>B.</w:t>
      </w:r>
      <w:r w:rsidRPr="00275F2A">
        <w:t xml:space="preserve"> </w:t>
      </w:r>
      <w:r w:rsidRPr="00275F2A">
        <w:t>um</w:t>
      </w:r>
      <w:r w:rsidRPr="00275F2A">
        <w:t xml:space="preserve"> </w:t>
      </w:r>
      <w:r w:rsidRPr="00275F2A">
        <w:t>sie</w:t>
      </w:r>
      <w:r w:rsidRPr="00275F2A">
        <w:t xml:space="preserve"> </w:t>
      </w:r>
      <w:r w:rsidRPr="00275F2A">
        <w:t>zu</w:t>
      </w:r>
      <w:r w:rsidRPr="00275F2A">
        <w:t xml:space="preserve"> </w:t>
      </w:r>
      <w:r w:rsidRPr="00275F2A">
        <w:t>konfigurieren</w:t>
      </w:r>
      <w:r w:rsidRPr="00275F2A">
        <w:t xml:space="preserve"> </w:t>
      </w:r>
      <w:r w:rsidRPr="00275F2A">
        <w:t>oder</w:t>
      </w:r>
      <w:r w:rsidRPr="00275F2A">
        <w:t xml:space="preserve"> </w:t>
      </w:r>
      <w:r w:rsidRPr="00275F2A">
        <w:t>zu</w:t>
      </w:r>
      <w:r w:rsidRPr="00275F2A">
        <w:t xml:space="preserve"> </w:t>
      </w:r>
      <w:r w:rsidRPr="00275F2A">
        <w:t>überwachen.</w:t>
      </w:r>
      <w:r w:rsidRPr="00275F2A">
        <w:t xml:space="preserve"> </w:t>
      </w:r>
      <w:r w:rsidRPr="00275F2A">
        <w:t>Dabei</w:t>
      </w:r>
      <w:r w:rsidRPr="00275F2A">
        <w:t xml:space="preserve"> </w:t>
      </w:r>
      <w:r w:rsidRPr="00275F2A">
        <w:t>werden</w:t>
      </w:r>
      <w:r w:rsidRPr="00275F2A">
        <w:t xml:space="preserve"> </w:t>
      </w:r>
      <w:r w:rsidRPr="00275F2A">
        <w:t>nur</w:t>
      </w:r>
      <w:r w:rsidRPr="00275F2A">
        <w:t xml:space="preserve"> </w:t>
      </w:r>
      <w:r w:rsidRPr="00275F2A">
        <w:t>immer</w:t>
      </w:r>
      <w:r w:rsidRPr="00275F2A">
        <w:t xml:space="preserve"> </w:t>
      </w:r>
      <w:r w:rsidRPr="00275F2A">
        <w:t>so</w:t>
      </w:r>
      <w:r w:rsidRPr="00275F2A">
        <w:t xml:space="preserve"> </w:t>
      </w:r>
      <w:r w:rsidRPr="00275F2A">
        <w:t>viele</w:t>
      </w:r>
      <w:r w:rsidRPr="00275F2A">
        <w:t xml:space="preserve"> </w:t>
      </w:r>
      <w:r w:rsidRPr="00275F2A">
        <w:t>Zugriffsrechte</w:t>
      </w:r>
      <w:r w:rsidRPr="00275F2A">
        <w:t xml:space="preserve"> </w:t>
      </w:r>
      <w:r w:rsidRPr="00275F2A">
        <w:t>vergeben,</w:t>
      </w:r>
      <w:r w:rsidRPr="00275F2A">
        <w:t xml:space="preserve"> </w:t>
      </w:r>
      <w:r w:rsidRPr="00275F2A">
        <w:t>wie</w:t>
      </w:r>
      <w:r w:rsidRPr="00275F2A">
        <w:t xml:space="preserve"> </w:t>
      </w:r>
      <w:r w:rsidRPr="00275F2A">
        <w:t>für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jeweiligen</w:t>
      </w:r>
      <w:r w:rsidRPr="00275F2A">
        <w:t xml:space="preserve"> </w:t>
      </w:r>
      <w:r w:rsidRPr="00275F2A">
        <w:t>Aufgaben</w:t>
      </w:r>
      <w:r w:rsidRPr="00275F2A">
        <w:t xml:space="preserve"> </w:t>
      </w:r>
      <w:r w:rsidRPr="00275F2A">
        <w:t>erforderlich</w:t>
      </w:r>
      <w:r w:rsidRPr="00275F2A">
        <w:t xml:space="preserve"> </w:t>
      </w:r>
      <w:r w:rsidRPr="00275F2A">
        <w:t>sind</w:t>
      </w:r>
      <w:r w:rsidRPr="00275F2A">
        <w:t xml:space="preserve"> </w:t>
      </w:r>
      <w:r w:rsidRPr="00275F2A">
        <w:t>(Need-to-know-Prinzip).</w:t>
      </w:r>
      <w:r w:rsidRPr="00275F2A">
        <w:t xml:space="preserve"> </w:t>
      </w:r>
      <w:r w:rsidRPr="00275F2A">
        <w:t>Unautorisierte</w:t>
      </w:r>
      <w:r w:rsidRPr="00275F2A">
        <w:t xml:space="preserve"> </w:t>
      </w:r>
      <w:r w:rsidRPr="00275F2A">
        <w:t>Benutzerkonten</w:t>
      </w:r>
      <w:r w:rsidRPr="00275F2A">
        <w:t xml:space="preserve"> </w:t>
      </w:r>
      <w:r w:rsidRPr="00275F2A">
        <w:t>werden</w:t>
      </w:r>
      <w:r w:rsidRPr="00275F2A">
        <w:t xml:space="preserve"> </w:t>
      </w:r>
      <w:r w:rsidRPr="00275F2A">
        <w:t>entfernt.</w:t>
      </w:r>
      <w:r w:rsidRPr="00275F2A">
        <w:t xml:space="preserve"> </w:t>
      </w:r>
      <w:r w:rsidRPr="00275F2A">
        <w:t>Es</w:t>
      </w:r>
      <w:r w:rsidRPr="00275F2A">
        <w:t xml:space="preserve"> </w:t>
      </w:r>
      <w:r w:rsidRPr="00275F2A">
        <w:t>wird</w:t>
      </w:r>
      <w:r w:rsidRPr="00275F2A">
        <w:t xml:space="preserve"> </w:t>
      </w:r>
      <w:r w:rsidRPr="00275F2A">
        <w:t>sichergestellt,</w:t>
      </w:r>
      <w:r w:rsidRPr="00275F2A">
        <w:t xml:space="preserve"> </w:t>
      </w:r>
      <w:r w:rsidRPr="00275F2A">
        <w:t>dass</w:t>
      </w:r>
      <w:r w:rsidRPr="00275F2A">
        <w:t xml:space="preserve"> </w:t>
      </w:r>
      <w:r w:rsidRPr="00275F2A">
        <w:t>mit</w:t>
      </w:r>
      <w:r w:rsidRPr="00275F2A">
        <w:t xml:space="preserve"> </w:t>
      </w:r>
      <w:r w:rsidRPr="00275F2A">
        <w:t>Administrator-Rechten</w:t>
      </w:r>
      <w:r w:rsidRPr="00275F2A">
        <w:t xml:space="preserve"> </w:t>
      </w:r>
      <w:r w:rsidRPr="00275F2A">
        <w:t>(bzw.</w:t>
      </w:r>
      <w:r w:rsidRPr="00275F2A">
        <w:t xml:space="preserve"> </w:t>
      </w:r>
      <w:r w:rsidRPr="00275F2A">
        <w:t>Root-Rechten)</w:t>
      </w:r>
      <w:r w:rsidRPr="00275F2A">
        <w:t xml:space="preserve"> </w:t>
      </w:r>
      <w:r w:rsidRPr="00275F2A">
        <w:t>nur</w:t>
      </w:r>
      <w:r w:rsidRPr="00275F2A">
        <w:t xml:space="preserve"> </w:t>
      </w:r>
      <w:r w:rsidRPr="00275F2A">
        <w:t>gearbeitet</w:t>
      </w:r>
      <w:r w:rsidRPr="00275F2A">
        <w:t xml:space="preserve"> </w:t>
      </w:r>
      <w:r w:rsidRPr="00275F2A">
        <w:t>wird,</w:t>
      </w:r>
      <w:r w:rsidRPr="00275F2A">
        <w:t xml:space="preserve"> </w:t>
      </w:r>
      <w:r w:rsidRPr="00275F2A">
        <w:t>wenn</w:t>
      </w:r>
      <w:r w:rsidRPr="00275F2A">
        <w:t xml:space="preserve"> </w:t>
      </w:r>
      <w:r w:rsidRPr="00275F2A">
        <w:t>es</w:t>
      </w:r>
      <w:r w:rsidRPr="00275F2A">
        <w:t xml:space="preserve"> </w:t>
      </w:r>
      <w:r w:rsidRPr="00275F2A">
        <w:t>notwendig</w:t>
      </w:r>
      <w:r w:rsidRPr="00275F2A">
        <w:t xml:space="preserve"> </w:t>
      </w:r>
      <w:r w:rsidRPr="00275F2A">
        <w:t>ist.</w:t>
      </w:r>
    </w:p>
    <w:p w14:paraId="53403117" w14:textId="346DF52F" w:rsidR="00275F2A" w:rsidRPr="00275F2A" w:rsidRDefault="00275F2A" w:rsidP="00275F2A">
      <w:pPr>
        <w:pStyle w:val="berschrift3"/>
      </w:pPr>
      <w:bookmarkStart w:id="27" w:name="_Toc81149530"/>
      <w:r w:rsidRPr="00275F2A">
        <w:t>Schutz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Administrationsschnittstellen</w:t>
      </w:r>
      <w:r w:rsidRPr="00275F2A">
        <w:t xml:space="preserve"> </w:t>
      </w:r>
      <w:r w:rsidRPr="00275F2A">
        <w:t>(NET.3.2.A6)</w:t>
      </w:r>
      <w:bookmarkEnd w:id="27"/>
    </w:p>
    <w:p w14:paraId="60A82136" w14:textId="79376EEE" w:rsidR="00275F2A" w:rsidRPr="00275F2A" w:rsidRDefault="00275F2A" w:rsidP="00275F2A">
      <w:r w:rsidRPr="00275F2A">
        <w:t>Der</w:t>
      </w:r>
      <w:r w:rsidRPr="00275F2A">
        <w:t xml:space="preserve"> </w:t>
      </w:r>
      <w:r w:rsidRPr="00275F2A">
        <w:t>Zugang</w:t>
      </w:r>
      <w:r w:rsidRPr="00275F2A">
        <w:t xml:space="preserve"> </w:t>
      </w:r>
      <w:r w:rsidRPr="00275F2A">
        <w:t>auf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Administrationsschnittstelle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Firewall</w:t>
      </w:r>
      <w:r w:rsidRPr="00275F2A">
        <w:t xml:space="preserve"> </w:t>
      </w:r>
      <w:r w:rsidRPr="00275F2A">
        <w:t>muss</w:t>
      </w:r>
      <w:r w:rsidRPr="00275F2A">
        <w:t xml:space="preserve"> </w:t>
      </w:r>
      <w:r w:rsidRPr="00275F2A">
        <w:t>kryptografisch</w:t>
      </w:r>
      <w:r w:rsidRPr="00275F2A">
        <w:t xml:space="preserve"> </w:t>
      </w:r>
      <w:r w:rsidRPr="00275F2A">
        <w:t>abgesichert</w:t>
      </w:r>
      <w:r w:rsidRPr="00275F2A">
        <w:t xml:space="preserve"> </w:t>
      </w:r>
      <w:r w:rsidRPr="00275F2A">
        <w:t>erfolgen.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kryptografischen</w:t>
      </w:r>
      <w:r w:rsidRPr="00275F2A">
        <w:t xml:space="preserve"> </w:t>
      </w:r>
      <w:r w:rsidRPr="00275F2A">
        <w:t>Algorithmen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Protokolle</w:t>
      </w:r>
      <w:r w:rsidRPr="00275F2A">
        <w:t xml:space="preserve"> </w:t>
      </w:r>
      <w:r w:rsidRPr="00275F2A">
        <w:t>müssen</w:t>
      </w:r>
      <w:r w:rsidRPr="00275F2A">
        <w:t xml:space="preserve"> </w:t>
      </w:r>
      <w:r w:rsidRPr="00275F2A">
        <w:t>den</w:t>
      </w:r>
      <w:r w:rsidRPr="00275F2A">
        <w:t xml:space="preserve"> </w:t>
      </w:r>
      <w:r w:rsidRPr="00275F2A">
        <w:t>Vorgaben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rPr>
          <w:rFonts w:eastAsia="Times New Roman" w:cstheme="minorHAnsi"/>
          <w:highlight w:val="yellow"/>
        </w:rPr>
        <w:t>&lt;Institution&gt;</w:t>
      </w:r>
      <w:r w:rsidRPr="00275F2A">
        <w:rPr>
          <w:rFonts w:eastAsia="Times New Roman" w:cstheme="minorHAnsi"/>
        </w:rPr>
        <w:t xml:space="preserve"> </w:t>
      </w:r>
      <w:r w:rsidRPr="00275F2A">
        <w:t>entsprechen.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Zugänge</w:t>
      </w:r>
      <w:r w:rsidRPr="00275F2A">
        <w:t xml:space="preserve"> </w:t>
      </w:r>
      <w:r w:rsidRPr="00275F2A">
        <w:t>müssen</w:t>
      </w:r>
      <w:r w:rsidRPr="00275F2A">
        <w:t xml:space="preserve"> </w:t>
      </w:r>
      <w:r w:rsidRPr="00275F2A">
        <w:t>auf</w:t>
      </w:r>
      <w:r w:rsidRPr="00275F2A">
        <w:t xml:space="preserve"> </w:t>
      </w:r>
      <w:r w:rsidRPr="00275F2A">
        <w:t>einzelne</w:t>
      </w:r>
      <w:r w:rsidRPr="00275F2A">
        <w:t xml:space="preserve"> </w:t>
      </w:r>
      <w:r w:rsidRPr="00275F2A">
        <w:t>Quelladressen</w:t>
      </w:r>
      <w:r w:rsidRPr="00275F2A">
        <w:t xml:space="preserve"> </w:t>
      </w:r>
      <w:r w:rsidRPr="00275F2A">
        <w:t>eingeschränkt</w:t>
      </w:r>
      <w:r w:rsidRPr="00275F2A">
        <w:t xml:space="preserve"> </w:t>
      </w:r>
      <w:r w:rsidRPr="00275F2A">
        <w:t>werden.</w:t>
      </w:r>
      <w:r w:rsidRPr="00275F2A">
        <w:t xml:space="preserve"> </w:t>
      </w:r>
      <w:r w:rsidRPr="00275F2A">
        <w:t>Es</w:t>
      </w:r>
      <w:r w:rsidRPr="00275F2A">
        <w:t xml:space="preserve"> </w:t>
      </w:r>
      <w:r w:rsidRPr="00275F2A">
        <w:t>muss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direkte</w:t>
      </w:r>
      <w:r w:rsidRPr="00275F2A">
        <w:t xml:space="preserve"> </w:t>
      </w:r>
      <w:r w:rsidRPr="00275F2A">
        <w:t>Zugriff</w:t>
      </w:r>
      <w:r w:rsidRPr="00275F2A">
        <w:t xml:space="preserve"> </w:t>
      </w:r>
      <w:r w:rsidRPr="00275F2A">
        <w:t>auf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Administrationsschnittstellen</w:t>
      </w:r>
      <w:r w:rsidRPr="00275F2A">
        <w:t xml:space="preserve"> </w:t>
      </w:r>
      <w:r w:rsidRPr="00275F2A">
        <w:t>aus</w:t>
      </w:r>
      <w:r w:rsidRPr="00275F2A">
        <w:t xml:space="preserve"> </w:t>
      </w:r>
      <w:r w:rsidRPr="00275F2A">
        <w:t>nicht-vertrauenswürdigen</w:t>
      </w:r>
      <w:r w:rsidRPr="00275F2A">
        <w:t xml:space="preserve"> </w:t>
      </w:r>
      <w:r w:rsidRPr="00275F2A">
        <w:t>Netzen</w:t>
      </w:r>
      <w:r w:rsidRPr="00275F2A">
        <w:t xml:space="preserve"> </w:t>
      </w:r>
      <w:r w:rsidRPr="00275F2A">
        <w:t>verhindert</w:t>
      </w:r>
      <w:r w:rsidRPr="00275F2A">
        <w:t xml:space="preserve"> </w:t>
      </w:r>
      <w:r w:rsidRPr="00275F2A">
        <w:t>werden.</w:t>
      </w:r>
    </w:p>
    <w:p w14:paraId="2D0EF700" w14:textId="5B57EB9D" w:rsidR="00275F2A" w:rsidRPr="00275F2A" w:rsidRDefault="00275F2A" w:rsidP="00275F2A">
      <w:pPr>
        <w:pStyle w:val="berschrift3"/>
      </w:pPr>
      <w:bookmarkStart w:id="28" w:name="_Toc81149531"/>
      <w:r w:rsidRPr="00275F2A">
        <w:t>Notfallzugriff</w:t>
      </w:r>
      <w:r w:rsidRPr="00275F2A">
        <w:t xml:space="preserve"> </w:t>
      </w:r>
      <w:r w:rsidRPr="00275F2A">
        <w:t>auf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Firewall</w:t>
      </w:r>
      <w:r w:rsidRPr="00275F2A">
        <w:t xml:space="preserve"> </w:t>
      </w:r>
      <w:r w:rsidRPr="00275F2A">
        <w:t>(NET.3.2.A7)</w:t>
      </w:r>
      <w:bookmarkEnd w:id="28"/>
    </w:p>
    <w:p w14:paraId="3226816F" w14:textId="36C4FC61" w:rsidR="00275F2A" w:rsidRPr="00275F2A" w:rsidRDefault="00275F2A" w:rsidP="00275F2A">
      <w:r w:rsidRPr="00275F2A">
        <w:t>Zur</w:t>
      </w:r>
      <w:r w:rsidRPr="00275F2A">
        <w:t xml:space="preserve"> </w:t>
      </w:r>
      <w:r w:rsidRPr="00275F2A">
        <w:t>effizienten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zeitnahen</w:t>
      </w:r>
      <w:r w:rsidRPr="00275F2A">
        <w:t xml:space="preserve"> </w:t>
      </w:r>
      <w:r w:rsidRPr="00275F2A">
        <w:t>Handhabung</w:t>
      </w:r>
      <w:r w:rsidRPr="00275F2A">
        <w:t xml:space="preserve"> </w:t>
      </w:r>
      <w:r w:rsidRPr="00275F2A">
        <w:t>von</w:t>
      </w:r>
      <w:r w:rsidRPr="00275F2A">
        <w:t xml:space="preserve"> </w:t>
      </w:r>
      <w:r w:rsidRPr="00275F2A">
        <w:t>Störungen</w:t>
      </w:r>
      <w:r w:rsidRPr="00275F2A">
        <w:t xml:space="preserve"> </w:t>
      </w:r>
      <w:r w:rsidRPr="00275F2A">
        <w:t>werden</w:t>
      </w:r>
      <w:r w:rsidRPr="00275F2A">
        <w:t xml:space="preserve"> </w:t>
      </w:r>
      <w:r w:rsidRPr="00275F2A">
        <w:t>Maßnahmen</w:t>
      </w:r>
      <w:r w:rsidRPr="00275F2A">
        <w:t xml:space="preserve"> </w:t>
      </w:r>
      <w:r w:rsidRPr="00275F2A">
        <w:t>zur</w:t>
      </w:r>
      <w:r w:rsidRPr="00275F2A">
        <w:t xml:space="preserve"> </w:t>
      </w:r>
      <w:r w:rsidRPr="00275F2A">
        <w:t>Diagnose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Fehlerbehebung</w:t>
      </w:r>
      <w:r w:rsidRPr="00275F2A">
        <w:t xml:space="preserve"> </w:t>
      </w:r>
      <w:r w:rsidRPr="00275F2A">
        <w:t>bereits</w:t>
      </w:r>
      <w:r w:rsidRPr="00275F2A">
        <w:t xml:space="preserve"> </w:t>
      </w:r>
      <w:r w:rsidRPr="00275F2A">
        <w:t>im</w:t>
      </w:r>
      <w:r w:rsidRPr="00275F2A">
        <w:t xml:space="preserve"> </w:t>
      </w:r>
      <w:r w:rsidRPr="00275F2A">
        <w:t>Vorfeld</w:t>
      </w:r>
      <w:r w:rsidRPr="00275F2A">
        <w:t xml:space="preserve"> </w:t>
      </w:r>
      <w:r w:rsidRPr="00275F2A">
        <w:t>geplant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vorbereitet.</w:t>
      </w:r>
      <w:r w:rsidRPr="00275F2A">
        <w:t xml:space="preserve"> </w:t>
      </w:r>
      <w:r w:rsidRPr="00275F2A">
        <w:t>Für</w:t>
      </w:r>
      <w:r w:rsidRPr="00275F2A">
        <w:t xml:space="preserve"> </w:t>
      </w:r>
      <w:r w:rsidRPr="00275F2A">
        <w:t>typische</w:t>
      </w:r>
      <w:r w:rsidRPr="00275F2A">
        <w:t xml:space="preserve"> </w:t>
      </w:r>
      <w:r w:rsidRPr="00275F2A">
        <w:t>Störungen</w:t>
      </w:r>
      <w:r w:rsidRPr="00275F2A">
        <w:t xml:space="preserve"> </w:t>
      </w:r>
      <w:r w:rsidRPr="00275F2A">
        <w:t>werden</w:t>
      </w:r>
      <w:r w:rsidRPr="00275F2A">
        <w:t xml:space="preserve"> </w:t>
      </w:r>
      <w:r w:rsidRPr="00275F2A">
        <w:t>entsprechende</w:t>
      </w:r>
      <w:r w:rsidRPr="00275F2A">
        <w:t xml:space="preserve"> </w:t>
      </w:r>
      <w:r w:rsidRPr="00275F2A">
        <w:t>Handlungsanweisungen</w:t>
      </w:r>
      <w:r w:rsidRPr="00275F2A">
        <w:t xml:space="preserve"> </w:t>
      </w:r>
      <w:r w:rsidRPr="00275F2A">
        <w:t>abgeleitet.</w:t>
      </w:r>
    </w:p>
    <w:p w14:paraId="0A404F47" w14:textId="5D198A8B" w:rsidR="00275F2A" w:rsidRPr="00275F2A" w:rsidRDefault="00275F2A" w:rsidP="00275F2A">
      <w:r w:rsidRPr="00275F2A">
        <w:t>Die</w:t>
      </w:r>
      <w:r w:rsidRPr="00275F2A">
        <w:t xml:space="preserve"> </w:t>
      </w:r>
      <w:r w:rsidRPr="00275F2A">
        <w:t>Anforderungen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Vorgaben</w:t>
      </w:r>
      <w:r w:rsidRPr="00275F2A">
        <w:t xml:space="preserve"> </w:t>
      </w:r>
      <w:r w:rsidRPr="00275F2A">
        <w:t>für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Notfallplanung</w:t>
      </w:r>
      <w:r w:rsidRPr="00275F2A">
        <w:t xml:space="preserve"> </w:t>
      </w:r>
      <w:r w:rsidRPr="00275F2A">
        <w:t>für</w:t>
      </w:r>
      <w:r w:rsidRPr="00275F2A">
        <w:t xml:space="preserve"> </w:t>
      </w:r>
      <w:r w:rsidRPr="00275F2A">
        <w:t>Firewalls</w:t>
      </w:r>
      <w:r w:rsidRPr="00275F2A">
        <w:t xml:space="preserve"> </w:t>
      </w:r>
      <w:r w:rsidRPr="00275F2A">
        <w:t>berücksichtigen</w:t>
      </w:r>
      <w:r w:rsidRPr="00275F2A">
        <w:t xml:space="preserve"> </w:t>
      </w:r>
      <w:r w:rsidRPr="00275F2A">
        <w:t>dabei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Anforderungen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Vorgaben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übergreifenden</w:t>
      </w:r>
      <w:r w:rsidRPr="00275F2A">
        <w:t xml:space="preserve"> </w:t>
      </w:r>
      <w:r w:rsidRPr="00275F2A">
        <w:t>Störungs-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Notfallvorsorge</w:t>
      </w:r>
      <w:r w:rsidRPr="00275F2A">
        <w:t xml:space="preserve"> </w:t>
      </w:r>
      <w:r w:rsidRPr="00275F2A">
        <w:t>sowie</w:t>
      </w:r>
      <w:r w:rsidRPr="00275F2A">
        <w:t xml:space="preserve"> </w:t>
      </w:r>
      <w:r w:rsidRPr="00275F2A">
        <w:t>des</w:t>
      </w:r>
      <w:r w:rsidRPr="00275F2A">
        <w:t xml:space="preserve"> </w:t>
      </w:r>
      <w:r w:rsidRPr="00275F2A">
        <w:t>allgemeinen</w:t>
      </w:r>
      <w:r w:rsidRPr="00275F2A">
        <w:t xml:space="preserve"> </w:t>
      </w:r>
      <w:r w:rsidRPr="00275F2A">
        <w:t>Notfallvorsorgekonzepts.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rPr>
          <w:rFonts w:eastAsia="Times New Roman" w:cstheme="minorHAnsi"/>
          <w:highlight w:val="yellow"/>
        </w:rPr>
        <w:t>&lt;Institution&gt;</w:t>
      </w:r>
      <w:r w:rsidRPr="00275F2A">
        <w:rPr>
          <w:rFonts w:eastAsia="Times New Roman" w:cstheme="minorHAnsi"/>
        </w:rPr>
        <w:t xml:space="preserve"> </w:t>
      </w:r>
      <w:r w:rsidRPr="00275F2A">
        <w:t>gewährleistet,</w:t>
      </w:r>
      <w:r w:rsidRPr="00275F2A">
        <w:t xml:space="preserve"> </w:t>
      </w:r>
      <w:r w:rsidRPr="00275F2A">
        <w:t>dass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Dokumentationen</w:t>
      </w:r>
      <w:r w:rsidRPr="00275F2A">
        <w:t xml:space="preserve"> </w:t>
      </w:r>
      <w:r w:rsidRPr="00275F2A">
        <w:t>zur</w:t>
      </w:r>
      <w:r w:rsidRPr="00275F2A">
        <w:t xml:space="preserve"> </w:t>
      </w:r>
      <w:r w:rsidRPr="00275F2A">
        <w:t>Notfallvorsorge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entsprechenden</w:t>
      </w:r>
      <w:r w:rsidRPr="00275F2A">
        <w:t xml:space="preserve"> </w:t>
      </w:r>
      <w:r w:rsidRPr="00275F2A">
        <w:t>Handlungsanweisungen</w:t>
      </w:r>
      <w:r w:rsidRPr="00275F2A">
        <w:t xml:space="preserve"> </w:t>
      </w:r>
      <w:r w:rsidRPr="00275F2A">
        <w:t>in</w:t>
      </w:r>
      <w:r w:rsidRPr="00275F2A">
        <w:t xml:space="preserve"> </w:t>
      </w:r>
      <w:r w:rsidRPr="00275F2A">
        <w:t>Papierform</w:t>
      </w:r>
      <w:r w:rsidRPr="00275F2A">
        <w:t xml:space="preserve"> </w:t>
      </w:r>
      <w:r w:rsidRPr="00275F2A">
        <w:t>oder</w:t>
      </w:r>
      <w:r w:rsidRPr="00275F2A">
        <w:t xml:space="preserve"> </w:t>
      </w:r>
      <w:r w:rsidRPr="00275F2A">
        <w:t>in</w:t>
      </w:r>
      <w:r w:rsidRPr="00275F2A">
        <w:t xml:space="preserve"> </w:t>
      </w:r>
      <w:r w:rsidRPr="00275F2A">
        <w:t>elektronischer</w:t>
      </w:r>
      <w:r w:rsidRPr="00275F2A">
        <w:t xml:space="preserve"> </w:t>
      </w:r>
      <w:r w:rsidRPr="00275F2A">
        <w:t>Form</w:t>
      </w:r>
      <w:r w:rsidRPr="00275F2A">
        <w:t xml:space="preserve"> </w:t>
      </w:r>
      <w:r w:rsidRPr="00275F2A">
        <w:t>vorliegen.</w:t>
      </w:r>
    </w:p>
    <w:p w14:paraId="602E0300" w14:textId="108B801B" w:rsidR="00275F2A" w:rsidRPr="00275F2A" w:rsidRDefault="00275F2A" w:rsidP="00275F2A">
      <w:pPr>
        <w:pStyle w:val="berschrift3"/>
      </w:pPr>
      <w:bookmarkStart w:id="29" w:name="_Toc81149532"/>
      <w:r w:rsidRPr="00275F2A">
        <w:t>Unterbindung</w:t>
      </w:r>
      <w:r w:rsidRPr="00275F2A">
        <w:t xml:space="preserve"> </w:t>
      </w:r>
      <w:r w:rsidRPr="00275F2A">
        <w:t>von</w:t>
      </w:r>
      <w:r w:rsidRPr="00275F2A">
        <w:t xml:space="preserve"> </w:t>
      </w:r>
      <w:r w:rsidRPr="00275F2A">
        <w:t>dynamischem</w:t>
      </w:r>
      <w:r w:rsidRPr="00275F2A">
        <w:t xml:space="preserve"> </w:t>
      </w:r>
      <w:r w:rsidRPr="00275F2A">
        <w:t>Routing</w:t>
      </w:r>
      <w:r w:rsidRPr="00275F2A">
        <w:t xml:space="preserve"> </w:t>
      </w:r>
      <w:r w:rsidRPr="00275F2A">
        <w:t>(NET.3.2.A8)</w:t>
      </w:r>
      <w:bookmarkEnd w:id="29"/>
    </w:p>
    <w:p w14:paraId="6035F748" w14:textId="4C79E711" w:rsidR="00275F2A" w:rsidRPr="00275F2A" w:rsidRDefault="00275F2A" w:rsidP="00275F2A">
      <w:r w:rsidRPr="00275F2A">
        <w:t>In</w:t>
      </w:r>
      <w:r w:rsidRPr="00275F2A">
        <w:t xml:space="preserve"> </w:t>
      </w:r>
      <w:r w:rsidRPr="00275F2A">
        <w:t>den</w:t>
      </w:r>
      <w:r w:rsidRPr="00275F2A">
        <w:t xml:space="preserve"> </w:t>
      </w:r>
      <w:r w:rsidRPr="00275F2A">
        <w:t>Einstellungen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Firewall</w:t>
      </w:r>
      <w:r w:rsidRPr="00275F2A">
        <w:t xml:space="preserve"> </w:t>
      </w:r>
      <w:r w:rsidRPr="00275F2A">
        <w:t>wird</w:t>
      </w:r>
      <w:r w:rsidRPr="00275F2A">
        <w:t xml:space="preserve"> </w:t>
      </w:r>
      <w:r w:rsidRPr="00275F2A">
        <w:t>das</w:t>
      </w:r>
      <w:r w:rsidRPr="00275F2A">
        <w:t xml:space="preserve"> </w:t>
      </w:r>
      <w:r w:rsidRPr="00275F2A">
        <w:t>dynamische</w:t>
      </w:r>
      <w:r w:rsidRPr="00275F2A">
        <w:t xml:space="preserve"> </w:t>
      </w:r>
      <w:r w:rsidRPr="00275F2A">
        <w:t>Routing</w:t>
      </w:r>
      <w:r w:rsidRPr="00275F2A">
        <w:t xml:space="preserve"> </w:t>
      </w:r>
      <w:r w:rsidRPr="00275F2A">
        <w:t>deaktiviert,</w:t>
      </w:r>
      <w:r w:rsidRPr="00275F2A">
        <w:t xml:space="preserve"> </w:t>
      </w:r>
      <w:r w:rsidRPr="00275F2A">
        <w:t>es</w:t>
      </w:r>
      <w:r w:rsidRPr="00275F2A">
        <w:t xml:space="preserve"> </w:t>
      </w:r>
      <w:r w:rsidRPr="00275F2A">
        <w:t>sei</w:t>
      </w:r>
      <w:r w:rsidRPr="00275F2A">
        <w:t xml:space="preserve"> </w:t>
      </w:r>
      <w:r w:rsidRPr="00275F2A">
        <w:t>denn,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Paketfilter</w:t>
      </w:r>
      <w:r w:rsidRPr="00275F2A">
        <w:t xml:space="preserve"> </w:t>
      </w:r>
      <w:r w:rsidRPr="00275F2A">
        <w:t>wird</w:t>
      </w:r>
      <w:r w:rsidRPr="00275F2A">
        <w:t xml:space="preserve"> </w:t>
      </w:r>
      <w:r w:rsidRPr="00275F2A">
        <w:t>entsprechend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Sicherheitsrichtlinie</w:t>
      </w:r>
      <w:r w:rsidRPr="00275F2A">
        <w:t xml:space="preserve"> </w:t>
      </w:r>
      <w:r w:rsidRPr="00275F2A">
        <w:t>"Router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Switches“</w:t>
      </w:r>
      <w:r w:rsidRPr="00275F2A">
        <w:t xml:space="preserve"> </w:t>
      </w:r>
      <w:r w:rsidRPr="00275F2A">
        <w:t>als</w:t>
      </w:r>
      <w:r w:rsidRPr="00275F2A">
        <w:t xml:space="preserve"> </w:t>
      </w:r>
      <w:r w:rsidRPr="00275F2A">
        <w:t>Perimeter-Router</w:t>
      </w:r>
      <w:r w:rsidRPr="00275F2A">
        <w:t xml:space="preserve"> </w:t>
      </w:r>
      <w:r w:rsidRPr="00275F2A">
        <w:t>eingesetzt.</w:t>
      </w:r>
    </w:p>
    <w:p w14:paraId="115C6EA9" w14:textId="53A80D25" w:rsidR="00275F2A" w:rsidRPr="00275F2A" w:rsidRDefault="00275F2A" w:rsidP="00275F2A">
      <w:r w:rsidRPr="00275F2A">
        <w:t>Im</w:t>
      </w:r>
      <w:r w:rsidRPr="00275F2A">
        <w:t xml:space="preserve"> </w:t>
      </w:r>
      <w:r w:rsidRPr="00275F2A">
        <w:t>Rahmen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Notfallvorsorge</w:t>
      </w:r>
      <w:r w:rsidRPr="00275F2A">
        <w:t xml:space="preserve"> </w:t>
      </w:r>
      <w:r w:rsidRPr="00275F2A">
        <w:t>werden</w:t>
      </w:r>
      <w:r w:rsidRPr="00275F2A">
        <w:t xml:space="preserve"> </w:t>
      </w:r>
      <w:r w:rsidRPr="00275F2A">
        <w:t>d</w:t>
      </w:r>
      <w:r w:rsidRPr="00275F2A">
        <w:t xml:space="preserve">as </w:t>
      </w:r>
      <w:r w:rsidRPr="00275F2A">
        <w:t>notwendige</w:t>
      </w:r>
      <w:r w:rsidRPr="00275F2A">
        <w:t xml:space="preserve"> </w:t>
      </w:r>
      <w:r w:rsidRPr="00275F2A">
        <w:t>Vorgehen</w:t>
      </w:r>
      <w:r w:rsidRPr="00275F2A">
        <w:t xml:space="preserve"> </w:t>
      </w:r>
      <w:r w:rsidRPr="00275F2A">
        <w:t>und</w:t>
      </w:r>
      <w:r w:rsidRPr="00275F2A">
        <w:t xml:space="preserve"> die </w:t>
      </w:r>
      <w:r w:rsidRPr="00275F2A">
        <w:t>Handlungsanweisungen</w:t>
      </w:r>
      <w:r w:rsidRPr="00275F2A">
        <w:t xml:space="preserve"> </w:t>
      </w:r>
      <w:r w:rsidRPr="00275F2A">
        <w:t>regelmäßig</w:t>
      </w:r>
      <w:r w:rsidRPr="00275F2A">
        <w:t xml:space="preserve"> </w:t>
      </w:r>
      <w:r w:rsidRPr="00275F2A">
        <w:t>überprüft.</w:t>
      </w:r>
      <w:r w:rsidRPr="00275F2A">
        <w:t xml:space="preserve"> </w:t>
      </w:r>
      <w:r w:rsidRPr="00275F2A">
        <w:t>Dieses</w:t>
      </w:r>
      <w:r w:rsidRPr="00275F2A">
        <w:t xml:space="preserve"> </w:t>
      </w:r>
      <w:r w:rsidRPr="00275F2A">
        <w:t>schließt</w:t>
      </w:r>
      <w:r w:rsidRPr="00275F2A">
        <w:t xml:space="preserve"> </w:t>
      </w:r>
      <w:r w:rsidRPr="00275F2A">
        <w:t>auch</w:t>
      </w:r>
      <w:r w:rsidRPr="00275F2A">
        <w:t xml:space="preserve"> </w:t>
      </w:r>
      <w:r w:rsidRPr="00275F2A">
        <w:t>den</w:t>
      </w:r>
      <w:r w:rsidRPr="00275F2A">
        <w:t xml:space="preserve"> </w:t>
      </w:r>
      <w:r w:rsidRPr="00275F2A">
        <w:t>Notfallzugriff</w:t>
      </w:r>
      <w:r w:rsidRPr="00275F2A">
        <w:t xml:space="preserve"> </w:t>
      </w:r>
      <w:r w:rsidRPr="00275F2A">
        <w:t>mit</w:t>
      </w:r>
      <w:r w:rsidRPr="00275F2A">
        <w:t xml:space="preserve"> </w:t>
      </w:r>
      <w:r w:rsidRPr="00275F2A">
        <w:t>ein.</w:t>
      </w:r>
    </w:p>
    <w:p w14:paraId="220DF348" w14:textId="209FD2B3" w:rsidR="00275F2A" w:rsidRPr="00275F2A" w:rsidRDefault="00275F2A" w:rsidP="00275F2A">
      <w:pPr>
        <w:pStyle w:val="berschrift3"/>
      </w:pPr>
      <w:bookmarkStart w:id="30" w:name="_Toc81149533"/>
      <w:r w:rsidRPr="00275F2A">
        <w:t>Protokollierung</w:t>
      </w:r>
      <w:r w:rsidRPr="00275F2A">
        <w:t xml:space="preserve"> </w:t>
      </w:r>
      <w:r w:rsidRPr="00275F2A">
        <w:t>(NET.3.2.A9)</w:t>
      </w:r>
      <w:bookmarkEnd w:id="30"/>
    </w:p>
    <w:p w14:paraId="0C3AD93E" w14:textId="1B9AE8AE" w:rsidR="00275F2A" w:rsidRPr="00275F2A" w:rsidRDefault="00275F2A" w:rsidP="00275F2A">
      <w:r w:rsidRPr="00275F2A">
        <w:lastRenderedPageBreak/>
        <w:t>Zum</w:t>
      </w:r>
      <w:r w:rsidRPr="00275F2A">
        <w:t xml:space="preserve"> </w:t>
      </w:r>
      <w:r w:rsidRPr="00275F2A">
        <w:t>Zwecke</w:t>
      </w:r>
      <w:r w:rsidRPr="00275F2A">
        <w:t xml:space="preserve"> </w:t>
      </w:r>
      <w:r w:rsidRPr="00275F2A">
        <w:t>einer</w:t>
      </w:r>
      <w:r w:rsidRPr="00275F2A">
        <w:t xml:space="preserve"> </w:t>
      </w:r>
      <w:r w:rsidRPr="00275F2A">
        <w:t>übergreifenden</w:t>
      </w:r>
      <w:r w:rsidRPr="00275F2A">
        <w:t xml:space="preserve"> </w:t>
      </w:r>
      <w:r w:rsidRPr="00275F2A">
        <w:t>Auswertung</w:t>
      </w:r>
      <w:r w:rsidRPr="00275F2A">
        <w:t xml:space="preserve"> </w:t>
      </w:r>
      <w:r w:rsidRPr="00275F2A">
        <w:t>von</w:t>
      </w:r>
      <w:r w:rsidRPr="00275F2A">
        <w:t xml:space="preserve"> </w:t>
      </w:r>
      <w:r w:rsidRPr="00275F2A">
        <w:t>Ereignissen</w:t>
      </w:r>
      <w:r w:rsidRPr="00275F2A">
        <w:t xml:space="preserve"> </w:t>
      </w:r>
      <w:r w:rsidRPr="00275F2A">
        <w:t>muss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Zeit-Synchronisation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Firewall</w:t>
      </w:r>
      <w:r w:rsidRPr="00275F2A">
        <w:t xml:space="preserve"> </w:t>
      </w:r>
      <w:r w:rsidRPr="00275F2A">
        <w:t>Komponenten</w:t>
      </w:r>
      <w:r w:rsidRPr="00275F2A">
        <w:t xml:space="preserve"> </w:t>
      </w:r>
      <w:r w:rsidRPr="00275F2A">
        <w:t>mit</w:t>
      </w:r>
      <w:r w:rsidRPr="00275F2A">
        <w:t xml:space="preserve"> </w:t>
      </w:r>
      <w:r w:rsidRPr="00275F2A">
        <w:t>den</w:t>
      </w:r>
      <w:r w:rsidRPr="00275F2A">
        <w:t xml:space="preserve"> </w:t>
      </w:r>
      <w:r w:rsidRPr="00275F2A">
        <w:t>etablierten</w:t>
      </w:r>
      <w:r w:rsidRPr="00275F2A">
        <w:t xml:space="preserve"> </w:t>
      </w:r>
      <w:r w:rsidRPr="00275F2A">
        <w:t>Zeitquellen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rPr>
          <w:rFonts w:eastAsia="Times New Roman" w:cstheme="minorHAnsi"/>
          <w:highlight w:val="yellow"/>
        </w:rPr>
        <w:t>&lt;Institution&gt;</w:t>
      </w:r>
      <w:r w:rsidRPr="00275F2A">
        <w:rPr>
          <w:rFonts w:eastAsia="Times New Roman" w:cstheme="minorHAnsi"/>
        </w:rPr>
        <w:t xml:space="preserve"> </w:t>
      </w:r>
      <w:r w:rsidRPr="00275F2A">
        <w:t>erfolgen.</w:t>
      </w:r>
    </w:p>
    <w:p w14:paraId="48ACC8F5" w14:textId="3F6A47EC" w:rsidR="00275F2A" w:rsidRPr="00275F2A" w:rsidRDefault="00275F2A" w:rsidP="00275F2A">
      <w:r w:rsidRPr="00275F2A">
        <w:t>Die</w:t>
      </w:r>
      <w:r w:rsidRPr="00275F2A">
        <w:t xml:space="preserve"> </w:t>
      </w:r>
      <w:r w:rsidRPr="00275F2A">
        <w:t>Firewall</w:t>
      </w:r>
      <w:r w:rsidRPr="00275F2A">
        <w:t xml:space="preserve"> </w:t>
      </w:r>
      <w:r w:rsidRPr="00275F2A">
        <w:t>muss</w:t>
      </w:r>
      <w:r w:rsidRPr="00275F2A">
        <w:t xml:space="preserve"> </w:t>
      </w:r>
      <w:r w:rsidRPr="00275F2A">
        <w:t>alle</w:t>
      </w:r>
      <w:r w:rsidRPr="00275F2A">
        <w:t xml:space="preserve"> </w:t>
      </w:r>
      <w:r w:rsidRPr="00275F2A">
        <w:t>sicherheitsrelevanten</w:t>
      </w:r>
      <w:r w:rsidRPr="00275F2A">
        <w:t xml:space="preserve"> </w:t>
      </w:r>
      <w:r w:rsidRPr="00275F2A">
        <w:t>Ereignisse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Konfigurationsänderungen</w:t>
      </w:r>
      <w:r w:rsidRPr="00275F2A">
        <w:t xml:space="preserve"> </w:t>
      </w:r>
      <w:r w:rsidRPr="00275F2A">
        <w:t>protokollieren.</w:t>
      </w:r>
      <w:r w:rsidRPr="00275F2A">
        <w:t xml:space="preserve"> </w:t>
      </w:r>
      <w:r w:rsidRPr="00275F2A">
        <w:t>Hieraus</w:t>
      </w:r>
      <w:r w:rsidRPr="00275F2A">
        <w:t xml:space="preserve"> </w:t>
      </w:r>
      <w:r w:rsidRPr="00275F2A">
        <w:t>ableitend</w:t>
      </w:r>
      <w:r w:rsidRPr="00275F2A">
        <w:t xml:space="preserve"> </w:t>
      </w:r>
      <w:r w:rsidRPr="00275F2A">
        <w:t>sind</w:t>
      </w:r>
      <w:r w:rsidRPr="00275F2A">
        <w:t xml:space="preserve"> </w:t>
      </w:r>
      <w:r w:rsidRPr="00275F2A">
        <w:t>mindestens</w:t>
      </w:r>
      <w:r w:rsidRPr="00275F2A">
        <w:t xml:space="preserve"> </w:t>
      </w:r>
      <w:r w:rsidRPr="00275F2A">
        <w:t>folgende</w:t>
      </w:r>
      <w:r w:rsidRPr="00275F2A">
        <w:t xml:space="preserve"> </w:t>
      </w:r>
      <w:r w:rsidRPr="00275F2A">
        <w:t>Ereignisse</w:t>
      </w:r>
      <w:r w:rsidRPr="00275F2A">
        <w:t xml:space="preserve"> </w:t>
      </w:r>
      <w:r w:rsidRPr="00275F2A">
        <w:t>protokolliert:</w:t>
      </w:r>
    </w:p>
    <w:p w14:paraId="27A64A01" w14:textId="4F6EC76D" w:rsidR="00275F2A" w:rsidRPr="00275F2A" w:rsidRDefault="00275F2A" w:rsidP="00275F2A">
      <w:pPr>
        <w:numPr>
          <w:ilvl w:val="0"/>
          <w:numId w:val="25"/>
        </w:numPr>
        <w:spacing w:before="100" w:beforeAutospacing="1" w:after="100" w:afterAutospacing="1"/>
        <w:rPr>
          <w:rFonts w:eastAsia="Times New Roman"/>
        </w:rPr>
      </w:pPr>
      <w:r w:rsidRPr="00275F2A">
        <w:rPr>
          <w:rFonts w:eastAsia="Times New Roman"/>
        </w:rPr>
        <w:t>Abgewiesene</w:t>
      </w:r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Netzverbindungen</w:t>
      </w:r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mit</w:t>
      </w:r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Datum</w:t>
      </w:r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und</w:t>
      </w:r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Uhrzeit</w:t>
      </w:r>
    </w:p>
    <w:p w14:paraId="3171CA87" w14:textId="0324B338" w:rsidR="00275F2A" w:rsidRPr="00275F2A" w:rsidRDefault="00275F2A" w:rsidP="00275F2A">
      <w:pPr>
        <w:numPr>
          <w:ilvl w:val="1"/>
          <w:numId w:val="25"/>
        </w:numPr>
        <w:spacing w:before="100" w:beforeAutospacing="1" w:after="100" w:afterAutospacing="1"/>
        <w:rPr>
          <w:rFonts w:eastAsia="Times New Roman"/>
        </w:rPr>
      </w:pPr>
      <w:r w:rsidRPr="00275F2A">
        <w:rPr>
          <w:rFonts w:eastAsia="Times New Roman"/>
        </w:rPr>
        <w:t>Quell-</w:t>
      </w:r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und</w:t>
      </w:r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Ziel-IP-Adressen,</w:t>
      </w:r>
    </w:p>
    <w:p w14:paraId="75735F6D" w14:textId="2E325FA9" w:rsidR="00275F2A" w:rsidRPr="00275F2A" w:rsidRDefault="00275F2A" w:rsidP="00275F2A">
      <w:pPr>
        <w:numPr>
          <w:ilvl w:val="1"/>
          <w:numId w:val="25"/>
        </w:numPr>
        <w:spacing w:before="100" w:beforeAutospacing="1" w:after="100" w:afterAutospacing="1"/>
        <w:rPr>
          <w:rFonts w:eastAsia="Times New Roman"/>
        </w:rPr>
      </w:pPr>
      <w:r w:rsidRPr="00275F2A">
        <w:rPr>
          <w:rFonts w:eastAsia="Times New Roman"/>
        </w:rPr>
        <w:t>Quell-</w:t>
      </w:r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und</w:t>
      </w:r>
      <w:r w:rsidRPr="00275F2A">
        <w:rPr>
          <w:rFonts w:eastAsia="Times New Roman"/>
        </w:rPr>
        <w:t xml:space="preserve"> </w:t>
      </w:r>
      <w:proofErr w:type="spellStart"/>
      <w:r w:rsidRPr="00275F2A">
        <w:rPr>
          <w:rFonts w:eastAsia="Times New Roman"/>
        </w:rPr>
        <w:t>Zielport</w:t>
      </w:r>
      <w:proofErr w:type="spellEnd"/>
      <w:r w:rsidRPr="00275F2A">
        <w:rPr>
          <w:rFonts w:eastAsia="Times New Roman"/>
        </w:rPr>
        <w:t>,</w:t>
      </w:r>
    </w:p>
    <w:p w14:paraId="6620D640" w14:textId="77777777" w:rsidR="00275F2A" w:rsidRPr="00275F2A" w:rsidRDefault="00275F2A" w:rsidP="00275F2A">
      <w:pPr>
        <w:numPr>
          <w:ilvl w:val="1"/>
          <w:numId w:val="25"/>
        </w:numPr>
        <w:spacing w:before="100" w:beforeAutospacing="1" w:after="100" w:afterAutospacing="1"/>
        <w:rPr>
          <w:rFonts w:eastAsia="Times New Roman"/>
        </w:rPr>
      </w:pPr>
      <w:r w:rsidRPr="00275F2A">
        <w:rPr>
          <w:rFonts w:eastAsia="Times New Roman"/>
        </w:rPr>
        <w:t>ICMP/ICMPv6-Typ,</w:t>
      </w:r>
    </w:p>
    <w:p w14:paraId="14C8469F" w14:textId="4AEDE04B" w:rsidR="00275F2A" w:rsidRPr="00275F2A" w:rsidRDefault="00275F2A" w:rsidP="00275F2A">
      <w:pPr>
        <w:numPr>
          <w:ilvl w:val="1"/>
          <w:numId w:val="25"/>
        </w:numPr>
        <w:spacing w:before="100" w:beforeAutospacing="1" w:after="100" w:afterAutospacing="1"/>
        <w:rPr>
          <w:rFonts w:eastAsia="Times New Roman"/>
        </w:rPr>
      </w:pPr>
      <w:r w:rsidRPr="00275F2A">
        <w:rPr>
          <w:rFonts w:eastAsia="Times New Roman"/>
        </w:rPr>
        <w:t>Quell-</w:t>
      </w:r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und</w:t>
      </w:r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Ziel-Sicherheitszone</w:t>
      </w:r>
    </w:p>
    <w:p w14:paraId="6249EE6B" w14:textId="77777777" w:rsidR="00275F2A" w:rsidRPr="00275F2A" w:rsidRDefault="00275F2A" w:rsidP="00275F2A">
      <w:pPr>
        <w:numPr>
          <w:ilvl w:val="1"/>
          <w:numId w:val="25"/>
        </w:numPr>
        <w:spacing w:before="100" w:beforeAutospacing="1" w:after="100" w:afterAutospacing="1"/>
        <w:rPr>
          <w:rFonts w:eastAsia="Times New Roman"/>
        </w:rPr>
      </w:pPr>
      <w:r w:rsidRPr="00275F2A">
        <w:rPr>
          <w:rFonts w:eastAsia="Times New Roman"/>
        </w:rPr>
        <w:t>Zielapplikation</w:t>
      </w:r>
    </w:p>
    <w:p w14:paraId="494C629A" w14:textId="5A9F2D0A" w:rsidR="00275F2A" w:rsidRPr="00275F2A" w:rsidRDefault="00275F2A" w:rsidP="00275F2A">
      <w:pPr>
        <w:numPr>
          <w:ilvl w:val="0"/>
          <w:numId w:val="25"/>
        </w:numPr>
        <w:spacing w:before="100" w:beforeAutospacing="1" w:after="100" w:afterAutospacing="1"/>
        <w:rPr>
          <w:rFonts w:eastAsia="Times New Roman"/>
        </w:rPr>
      </w:pPr>
      <w:r w:rsidRPr="00275F2A">
        <w:rPr>
          <w:rFonts w:eastAsia="Times New Roman"/>
        </w:rPr>
        <w:t>Fehlgeschlagene</w:t>
      </w:r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Zugriffe</w:t>
      </w:r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auf</w:t>
      </w:r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System-Ressourcen</w:t>
      </w:r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aufgrund</w:t>
      </w:r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fehlerhafter</w:t>
      </w:r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Authentisierung,</w:t>
      </w:r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mangelnder</w:t>
      </w:r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Berechtigung</w:t>
      </w:r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oder</w:t>
      </w:r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nicht</w:t>
      </w:r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vorhandener</w:t>
      </w:r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Ressourcen</w:t>
      </w:r>
    </w:p>
    <w:p w14:paraId="126F7EB9" w14:textId="776DDC5E" w:rsidR="00275F2A" w:rsidRPr="00275F2A" w:rsidRDefault="00275F2A" w:rsidP="00275F2A">
      <w:pPr>
        <w:numPr>
          <w:ilvl w:val="0"/>
          <w:numId w:val="25"/>
        </w:numPr>
        <w:spacing w:before="100" w:beforeAutospacing="1" w:after="100" w:afterAutospacing="1"/>
        <w:rPr>
          <w:rFonts w:eastAsia="Times New Roman"/>
        </w:rPr>
      </w:pPr>
      <w:r w:rsidRPr="00275F2A">
        <w:rPr>
          <w:rFonts w:eastAsia="Times New Roman"/>
        </w:rPr>
        <w:t>Fehlermeldungen</w:t>
      </w:r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der</w:t>
      </w:r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Firewall-Dienste</w:t>
      </w:r>
    </w:p>
    <w:p w14:paraId="5A5D2B57" w14:textId="7B2E47AE" w:rsidR="00275F2A" w:rsidRPr="00275F2A" w:rsidRDefault="00275F2A" w:rsidP="00275F2A">
      <w:pPr>
        <w:numPr>
          <w:ilvl w:val="0"/>
          <w:numId w:val="25"/>
        </w:numPr>
        <w:spacing w:before="100" w:beforeAutospacing="1" w:after="100" w:afterAutospacing="1"/>
        <w:rPr>
          <w:rFonts w:eastAsia="Times New Roman"/>
        </w:rPr>
      </w:pPr>
      <w:r w:rsidRPr="00275F2A">
        <w:rPr>
          <w:rFonts w:eastAsia="Times New Roman"/>
        </w:rPr>
        <w:t>Allgemeine</w:t>
      </w:r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Systemfehlermeldungen</w:t>
      </w:r>
    </w:p>
    <w:p w14:paraId="435481EC" w14:textId="3076757D" w:rsidR="00275F2A" w:rsidRPr="00275F2A" w:rsidRDefault="00275F2A" w:rsidP="00275F2A">
      <w:r w:rsidRPr="00275F2A">
        <w:t>Wenn</w:t>
      </w:r>
      <w:r w:rsidRPr="00275F2A">
        <w:t xml:space="preserve"> </w:t>
      </w:r>
      <w:r w:rsidRPr="00275F2A">
        <w:t>sich</w:t>
      </w:r>
      <w:r w:rsidRPr="00275F2A">
        <w:t xml:space="preserve"> </w:t>
      </w:r>
      <w:r w:rsidRPr="00275F2A">
        <w:t>ein</w:t>
      </w:r>
      <w:r w:rsidRPr="00275F2A">
        <w:t xml:space="preserve"> </w:t>
      </w:r>
      <w:r w:rsidRPr="00275F2A">
        <w:t>Benutzer</w:t>
      </w:r>
      <w:r w:rsidRPr="00275F2A">
        <w:t xml:space="preserve"> </w:t>
      </w:r>
      <w:r w:rsidRPr="00275F2A">
        <w:t>am</w:t>
      </w:r>
      <w:r w:rsidRPr="00275F2A">
        <w:t xml:space="preserve"> </w:t>
      </w:r>
      <w:r w:rsidRPr="00275F2A">
        <w:t>Sicherheitsproxy</w:t>
      </w:r>
      <w:r w:rsidRPr="00275F2A">
        <w:t xml:space="preserve"> </w:t>
      </w:r>
      <w:r w:rsidRPr="00275F2A">
        <w:t>authentisiert,</w:t>
      </w:r>
      <w:r w:rsidRPr="00275F2A">
        <w:t xml:space="preserve"> </w:t>
      </w:r>
      <w:r w:rsidRPr="00275F2A">
        <w:t>werden</w:t>
      </w:r>
      <w:r w:rsidRPr="00275F2A">
        <w:t xml:space="preserve"> </w:t>
      </w:r>
      <w:r w:rsidRPr="00275F2A">
        <w:t>auch</w:t>
      </w:r>
      <w:r w:rsidRPr="00275F2A">
        <w:t xml:space="preserve"> </w:t>
      </w:r>
      <w:r w:rsidRPr="00275F2A">
        <w:t>Authentisierungsdaten</w:t>
      </w:r>
      <w:r w:rsidRPr="00275F2A">
        <w:t xml:space="preserve"> </w:t>
      </w:r>
      <w:r w:rsidRPr="00275F2A">
        <w:t>oder</w:t>
      </w:r>
      <w:r w:rsidRPr="00275F2A">
        <w:t xml:space="preserve"> </w:t>
      </w:r>
      <w:r w:rsidRPr="00275F2A">
        <w:t>ausschließlich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Information</w:t>
      </w:r>
      <w:r w:rsidRPr="00275F2A">
        <w:t xml:space="preserve"> </w:t>
      </w:r>
      <w:r w:rsidRPr="00275F2A">
        <w:t>über</w:t>
      </w:r>
      <w:r w:rsidRPr="00275F2A">
        <w:t xml:space="preserve"> </w:t>
      </w:r>
      <w:r w:rsidRPr="00275F2A">
        <w:t>eine</w:t>
      </w:r>
      <w:r w:rsidRPr="00275F2A">
        <w:t xml:space="preserve"> </w:t>
      </w:r>
      <w:r w:rsidRPr="00275F2A">
        <w:t>fehlgeschlagene</w:t>
      </w:r>
      <w:r w:rsidRPr="00275F2A">
        <w:t xml:space="preserve"> </w:t>
      </w:r>
      <w:r w:rsidRPr="00275F2A">
        <w:t>Authentisierung</w:t>
      </w:r>
      <w:r w:rsidRPr="00275F2A">
        <w:t xml:space="preserve"> </w:t>
      </w:r>
      <w:r w:rsidRPr="00275F2A">
        <w:t>protokolliert.</w:t>
      </w:r>
    </w:p>
    <w:p w14:paraId="1C0901FE" w14:textId="5FCD9677" w:rsidR="00275F2A" w:rsidRPr="00275F2A" w:rsidRDefault="00275F2A" w:rsidP="00275F2A">
      <w:r w:rsidRPr="00275F2A">
        <w:t>Die</w:t>
      </w:r>
      <w:r w:rsidRPr="00275F2A">
        <w:t xml:space="preserve"> </w:t>
      </w:r>
      <w:r w:rsidRPr="00275F2A">
        <w:t>erhobenen</w:t>
      </w:r>
      <w:r w:rsidRPr="00275F2A">
        <w:t xml:space="preserve"> </w:t>
      </w:r>
      <w:r w:rsidRPr="00275F2A">
        <w:t>Daten</w:t>
      </w:r>
      <w:r w:rsidRPr="00275F2A">
        <w:t xml:space="preserve"> </w:t>
      </w:r>
      <w:r w:rsidRPr="00275F2A">
        <w:t>dürfen</w:t>
      </w:r>
      <w:r w:rsidRPr="00275F2A">
        <w:t xml:space="preserve"> </w:t>
      </w:r>
      <w:r w:rsidRPr="00275F2A">
        <w:t>nicht</w:t>
      </w:r>
      <w:r w:rsidRPr="00275F2A">
        <w:t xml:space="preserve"> </w:t>
      </w:r>
      <w:r w:rsidRPr="00275F2A">
        <w:t>von</w:t>
      </w:r>
      <w:r w:rsidRPr="00275F2A">
        <w:t xml:space="preserve"> </w:t>
      </w:r>
      <w:r w:rsidRPr="00275F2A">
        <w:t>unbefugten</w:t>
      </w:r>
      <w:r w:rsidRPr="00275F2A">
        <w:t xml:space="preserve"> </w:t>
      </w:r>
      <w:r w:rsidRPr="00275F2A">
        <w:t>Personen</w:t>
      </w:r>
      <w:r w:rsidRPr="00275F2A">
        <w:t xml:space="preserve"> </w:t>
      </w:r>
      <w:r w:rsidRPr="00275F2A">
        <w:t>eingesehen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müssen</w:t>
      </w:r>
      <w:r w:rsidRPr="00275F2A">
        <w:t xml:space="preserve"> </w:t>
      </w:r>
      <w:r w:rsidRPr="00275F2A">
        <w:t>unveränderbar</w:t>
      </w:r>
      <w:r w:rsidRPr="00275F2A">
        <w:t xml:space="preserve"> </w:t>
      </w:r>
      <w:r w:rsidRPr="00275F2A">
        <w:t>gespeichert</w:t>
      </w:r>
      <w:r w:rsidRPr="00275F2A">
        <w:t xml:space="preserve"> </w:t>
      </w:r>
      <w:r w:rsidRPr="00275F2A">
        <w:t>werden.</w:t>
      </w:r>
      <w:r w:rsidRPr="00275F2A">
        <w:t xml:space="preserve"> </w:t>
      </w:r>
      <w:r w:rsidRPr="00275F2A">
        <w:t>Auch</w:t>
      </w:r>
      <w:r w:rsidRPr="00275F2A">
        <w:t xml:space="preserve"> </w:t>
      </w:r>
      <w:r w:rsidRPr="00275F2A">
        <w:t>müssen</w:t>
      </w:r>
      <w:r w:rsidRPr="00275F2A">
        <w:t xml:space="preserve"> </w:t>
      </w:r>
      <w:r w:rsidRPr="00275F2A">
        <w:t>bei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Protokollierung</w:t>
      </w:r>
      <w:r w:rsidRPr="00275F2A">
        <w:t xml:space="preserve"> </w:t>
      </w:r>
      <w:r w:rsidRPr="00275F2A">
        <w:t>gesetzliche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interne</w:t>
      </w:r>
      <w:r w:rsidRPr="00275F2A">
        <w:t xml:space="preserve"> </w:t>
      </w:r>
      <w:r w:rsidRPr="00275F2A">
        <w:t>Regelungen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rPr>
          <w:rFonts w:eastAsia="Times New Roman" w:cstheme="minorHAnsi"/>
          <w:highlight w:val="yellow"/>
        </w:rPr>
        <w:t>&lt;Institution&gt;</w:t>
      </w:r>
      <w:r w:rsidRPr="00275F2A">
        <w:rPr>
          <w:rFonts w:eastAsia="Times New Roman" w:cstheme="minorHAnsi"/>
        </w:rPr>
        <w:t xml:space="preserve"> </w:t>
      </w:r>
      <w:r w:rsidRPr="00275F2A">
        <w:t>(u.</w:t>
      </w:r>
      <w:r w:rsidRPr="00275F2A">
        <w:t xml:space="preserve"> </w:t>
      </w:r>
      <w:r w:rsidRPr="00275F2A">
        <w:t>a.</w:t>
      </w:r>
      <w:r w:rsidRPr="00275F2A">
        <w:t xml:space="preserve"> </w:t>
      </w:r>
      <w:r w:rsidRPr="00275F2A">
        <w:t>Sicherheitsrichtlinie</w:t>
      </w:r>
      <w:r w:rsidRPr="00275F2A">
        <w:t xml:space="preserve"> </w:t>
      </w:r>
      <w:r w:rsidRPr="00275F2A">
        <w:t>Protokollierung)</w:t>
      </w:r>
      <w:r w:rsidRPr="00275F2A">
        <w:t xml:space="preserve"> </w:t>
      </w:r>
      <w:r w:rsidRPr="00275F2A">
        <w:t>eingehalten</w:t>
      </w:r>
      <w:r w:rsidRPr="00275F2A">
        <w:t xml:space="preserve"> </w:t>
      </w:r>
      <w:r w:rsidRPr="00275F2A">
        <w:t>werden.</w:t>
      </w:r>
    </w:p>
    <w:p w14:paraId="209E3D26" w14:textId="78B95BCC" w:rsidR="00275F2A" w:rsidRPr="00275F2A" w:rsidRDefault="00275F2A" w:rsidP="00275F2A">
      <w:r w:rsidRPr="00275F2A">
        <w:t>Von</w:t>
      </w:r>
      <w:r w:rsidRPr="00275F2A">
        <w:t xml:space="preserve"> </w:t>
      </w:r>
      <w:r w:rsidRPr="00275F2A">
        <w:t>den</w:t>
      </w:r>
      <w:r w:rsidRPr="00275F2A">
        <w:t xml:space="preserve"> </w:t>
      </w:r>
      <w:r w:rsidRPr="00275F2A">
        <w:t>Betriebsverantwortlichen</w:t>
      </w:r>
      <w:r w:rsidRPr="00275F2A">
        <w:t xml:space="preserve"> </w:t>
      </w:r>
      <w:r w:rsidRPr="00275F2A">
        <w:t>muss</w:t>
      </w:r>
      <w:r w:rsidRPr="00275F2A">
        <w:t xml:space="preserve"> </w:t>
      </w:r>
      <w:r w:rsidRPr="00275F2A">
        <w:t>ein</w:t>
      </w:r>
      <w:r w:rsidRPr="00275F2A">
        <w:t xml:space="preserve"> </w:t>
      </w:r>
      <w:r w:rsidRPr="00275F2A">
        <w:t>Plan</w:t>
      </w:r>
      <w:r w:rsidRPr="00275F2A">
        <w:t xml:space="preserve"> </w:t>
      </w:r>
      <w:r w:rsidRPr="00275F2A">
        <w:t>für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Auswertung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Protokollierungen</w:t>
      </w:r>
      <w:r w:rsidRPr="00275F2A">
        <w:t xml:space="preserve"> </w:t>
      </w:r>
      <w:r w:rsidRPr="00275F2A">
        <w:t>erstellt</w:t>
      </w:r>
      <w:r w:rsidRPr="00275F2A">
        <w:t xml:space="preserve"> </w:t>
      </w:r>
      <w:r w:rsidRPr="00275F2A">
        <w:t>werden</w:t>
      </w:r>
      <w:r w:rsidRPr="00275F2A">
        <w:t xml:space="preserve"> </w:t>
      </w:r>
      <w:r w:rsidRPr="00275F2A">
        <w:t>sowie</w:t>
      </w:r>
      <w:r w:rsidRPr="00275F2A">
        <w:t xml:space="preserve"> </w:t>
      </w:r>
      <w:r w:rsidRPr="00275F2A">
        <w:t>in</w:t>
      </w:r>
      <w:r w:rsidRPr="00275F2A">
        <w:t xml:space="preserve"> </w:t>
      </w:r>
      <w:r w:rsidRPr="00275F2A">
        <w:t>Zusammenarbeit</w:t>
      </w:r>
      <w:r w:rsidRPr="00275F2A">
        <w:t xml:space="preserve"> </w:t>
      </w:r>
      <w:r w:rsidRPr="00275F2A">
        <w:t>mit</w:t>
      </w:r>
      <w:r w:rsidRPr="00275F2A">
        <w:t xml:space="preserve"> </w:t>
      </w:r>
      <w:r w:rsidRPr="00275F2A">
        <w:t>dem</w:t>
      </w:r>
      <w:r w:rsidRPr="00275F2A">
        <w:t xml:space="preserve"> </w:t>
      </w:r>
      <w:r w:rsidRPr="00275F2A">
        <w:t>Informationssicherheitsmanagementteam</w:t>
      </w:r>
      <w:r w:rsidRPr="00275F2A">
        <w:t xml:space="preserve"> </w:t>
      </w:r>
      <w:r w:rsidRPr="00275F2A">
        <w:t>eine</w:t>
      </w:r>
      <w:r w:rsidRPr="00275F2A">
        <w:t xml:space="preserve"> </w:t>
      </w:r>
      <w:r w:rsidRPr="00275F2A">
        <w:t>Anordnung</w:t>
      </w:r>
      <w:r w:rsidRPr="00275F2A">
        <w:t xml:space="preserve"> </w:t>
      </w:r>
      <w:r w:rsidRPr="00275F2A">
        <w:t>welche</w:t>
      </w:r>
      <w:r w:rsidRPr="00275F2A">
        <w:t xml:space="preserve"> </w:t>
      </w:r>
      <w:r w:rsidRPr="00275F2A">
        <w:t>Protokolldaten</w:t>
      </w:r>
      <w:r w:rsidRPr="00275F2A">
        <w:t xml:space="preserve"> </w:t>
      </w:r>
      <w:r w:rsidRPr="00275F2A">
        <w:t>regelmäßig,</w:t>
      </w:r>
      <w:r w:rsidRPr="00275F2A">
        <w:t xml:space="preserve"> </w:t>
      </w:r>
      <w:r w:rsidRPr="00275F2A">
        <w:t>sporadisch</w:t>
      </w:r>
      <w:r w:rsidRPr="00275F2A">
        <w:t xml:space="preserve"> </w:t>
      </w:r>
      <w:r w:rsidRPr="00275F2A">
        <w:t>oder</w:t>
      </w:r>
      <w:r w:rsidRPr="00275F2A">
        <w:t xml:space="preserve"> </w:t>
      </w:r>
      <w:r w:rsidRPr="00275F2A">
        <w:t>nur</w:t>
      </w:r>
      <w:r w:rsidRPr="00275F2A">
        <w:t xml:space="preserve"> </w:t>
      </w:r>
      <w:r w:rsidRPr="00275F2A">
        <w:t>bei</w:t>
      </w:r>
      <w:r w:rsidRPr="00275F2A">
        <w:t xml:space="preserve"> </w:t>
      </w:r>
      <w:r w:rsidRPr="00275F2A">
        <w:t>Bedarf</w:t>
      </w:r>
      <w:r w:rsidRPr="00275F2A">
        <w:t xml:space="preserve"> </w:t>
      </w:r>
      <w:r w:rsidRPr="00275F2A">
        <w:t>ausgewertet</w:t>
      </w:r>
      <w:r w:rsidRPr="00275F2A">
        <w:t xml:space="preserve"> </w:t>
      </w:r>
      <w:r w:rsidRPr="00275F2A">
        <w:t>werden.</w:t>
      </w:r>
    </w:p>
    <w:p w14:paraId="719CA668" w14:textId="2C641089" w:rsidR="00275F2A" w:rsidRPr="00275F2A" w:rsidRDefault="00275F2A" w:rsidP="00275F2A">
      <w:pPr>
        <w:pStyle w:val="berschrift3"/>
      </w:pPr>
      <w:bookmarkStart w:id="31" w:name="_Toc81149534"/>
      <w:r w:rsidRPr="00275F2A">
        <w:t>Abwehr</w:t>
      </w:r>
      <w:r w:rsidRPr="00275F2A">
        <w:t xml:space="preserve"> </w:t>
      </w:r>
      <w:r w:rsidRPr="00275F2A">
        <w:t>von</w:t>
      </w:r>
      <w:r w:rsidRPr="00275F2A">
        <w:t xml:space="preserve"> </w:t>
      </w:r>
      <w:r w:rsidRPr="00275F2A">
        <w:t>Fragmentierungsangriffen</w:t>
      </w:r>
      <w:r w:rsidRPr="00275F2A">
        <w:t xml:space="preserve"> </w:t>
      </w:r>
      <w:r w:rsidRPr="00275F2A">
        <w:t>am</w:t>
      </w:r>
      <w:r w:rsidRPr="00275F2A">
        <w:t xml:space="preserve"> </w:t>
      </w:r>
      <w:r w:rsidRPr="00275F2A">
        <w:t>Paketfilter</w:t>
      </w:r>
      <w:r w:rsidRPr="00275F2A">
        <w:t xml:space="preserve"> </w:t>
      </w:r>
      <w:r w:rsidRPr="00275F2A">
        <w:t>(NET.3.2.A10)</w:t>
      </w:r>
      <w:bookmarkEnd w:id="31"/>
    </w:p>
    <w:p w14:paraId="21A8C830" w14:textId="34A4DF67" w:rsidR="00275F2A" w:rsidRPr="00275F2A" w:rsidRDefault="00275F2A" w:rsidP="00275F2A">
      <w:r w:rsidRPr="00275F2A">
        <w:t>Am</w:t>
      </w:r>
      <w:r w:rsidRPr="00275F2A">
        <w:t xml:space="preserve"> </w:t>
      </w:r>
      <w:r w:rsidRPr="00275F2A">
        <w:t>Paketfilter</w:t>
      </w:r>
      <w:r w:rsidRPr="00275F2A">
        <w:t xml:space="preserve"> </w:t>
      </w:r>
      <w:r w:rsidRPr="00275F2A">
        <w:t>sind</w:t>
      </w:r>
      <w:r w:rsidRPr="00275F2A">
        <w:t xml:space="preserve"> </w:t>
      </w:r>
      <w:r w:rsidRPr="00275F2A">
        <w:t>Schutzmechanismen</w:t>
      </w:r>
      <w:r w:rsidRPr="00275F2A">
        <w:t xml:space="preserve"> </w:t>
      </w:r>
      <w:r w:rsidRPr="00275F2A">
        <w:t>aktiviert,</w:t>
      </w:r>
      <w:r w:rsidRPr="00275F2A">
        <w:t xml:space="preserve"> </w:t>
      </w:r>
      <w:r w:rsidRPr="00275F2A">
        <w:t>um</w:t>
      </w:r>
      <w:r w:rsidRPr="00275F2A">
        <w:t xml:space="preserve"> </w:t>
      </w:r>
      <w:r w:rsidRPr="00275F2A">
        <w:t>IPv4-</w:t>
      </w:r>
      <w:r w:rsidRPr="00275F2A">
        <w:t xml:space="preserve"> </w:t>
      </w:r>
      <w:r w:rsidRPr="00275F2A">
        <w:t>sowie</w:t>
      </w:r>
      <w:r w:rsidRPr="00275F2A">
        <w:t xml:space="preserve"> </w:t>
      </w:r>
      <w:r w:rsidRPr="00275F2A">
        <w:t>IPv6-Fragmentierungsangriffe</w:t>
      </w:r>
      <w:r w:rsidRPr="00275F2A">
        <w:t xml:space="preserve"> </w:t>
      </w:r>
      <w:r w:rsidRPr="00275F2A">
        <w:t>abzuwehren.</w:t>
      </w:r>
    </w:p>
    <w:p w14:paraId="63149C32" w14:textId="7E98C92A" w:rsidR="00275F2A" w:rsidRPr="00275F2A" w:rsidRDefault="00275F2A" w:rsidP="00275F2A">
      <w:pPr>
        <w:pStyle w:val="berschrift3"/>
      </w:pPr>
      <w:bookmarkStart w:id="32" w:name="_Toc81149535"/>
      <w:r w:rsidRPr="00275F2A">
        <w:t>Einspielen</w:t>
      </w:r>
      <w:r w:rsidRPr="00275F2A">
        <w:t xml:space="preserve"> </w:t>
      </w:r>
      <w:r w:rsidRPr="00275F2A">
        <w:t>von</w:t>
      </w:r>
      <w:r w:rsidRPr="00275F2A">
        <w:t xml:space="preserve"> </w:t>
      </w:r>
      <w:r w:rsidRPr="00275F2A">
        <w:t>Updates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Patches</w:t>
      </w:r>
      <w:r w:rsidRPr="00275F2A">
        <w:t xml:space="preserve"> </w:t>
      </w:r>
      <w:r w:rsidRPr="00275F2A">
        <w:t>(NET.3.2.A11)</w:t>
      </w:r>
      <w:bookmarkEnd w:id="32"/>
    </w:p>
    <w:p w14:paraId="28B9244D" w14:textId="31BAB1F5" w:rsidR="00275F2A" w:rsidRPr="00275F2A" w:rsidRDefault="00275F2A" w:rsidP="00275F2A">
      <w:r w:rsidRPr="00275F2A">
        <w:t>Die</w:t>
      </w:r>
      <w:r w:rsidRPr="00275F2A">
        <w:t xml:space="preserve"> </w:t>
      </w:r>
      <w:r w:rsidRPr="00275F2A">
        <w:t>Betriebsverantwortlichen</w:t>
      </w:r>
      <w:r w:rsidRPr="00275F2A">
        <w:t xml:space="preserve"> </w:t>
      </w:r>
      <w:r w:rsidRPr="00275F2A">
        <w:t>für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Firewall-Infrastruktur</w:t>
      </w:r>
      <w:r w:rsidRPr="00275F2A">
        <w:t xml:space="preserve"> </w:t>
      </w:r>
      <w:r w:rsidRPr="00275F2A">
        <w:t>müssen</w:t>
      </w:r>
      <w:r w:rsidRPr="00275F2A">
        <w:t xml:space="preserve"> </w:t>
      </w:r>
      <w:r w:rsidRPr="00275F2A">
        <w:t>sich</w:t>
      </w:r>
      <w:r w:rsidRPr="00275F2A">
        <w:t xml:space="preserve"> </w:t>
      </w:r>
      <w:r w:rsidRPr="00275F2A">
        <w:t>aktiv</w:t>
      </w:r>
      <w:r w:rsidRPr="00275F2A">
        <w:t xml:space="preserve"> </w:t>
      </w:r>
      <w:r w:rsidRPr="00275F2A">
        <w:t>über</w:t>
      </w:r>
      <w:r w:rsidRPr="00275F2A">
        <w:t xml:space="preserve"> </w:t>
      </w:r>
      <w:r w:rsidRPr="00275F2A">
        <w:t>bekannt</w:t>
      </w:r>
      <w:r w:rsidRPr="00275F2A">
        <w:t xml:space="preserve"> </w:t>
      </w:r>
      <w:r w:rsidRPr="00275F2A">
        <w:t>gewordene</w:t>
      </w:r>
      <w:r w:rsidRPr="00275F2A">
        <w:t xml:space="preserve"> </w:t>
      </w:r>
      <w:r w:rsidRPr="00275F2A">
        <w:t>Schwachstellen</w:t>
      </w:r>
      <w:r w:rsidRPr="00275F2A">
        <w:t xml:space="preserve"> </w:t>
      </w:r>
      <w:r w:rsidRPr="00275F2A">
        <w:t>informieren.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Betriebsverantwortlichen</w:t>
      </w:r>
      <w:r w:rsidRPr="00275F2A">
        <w:t xml:space="preserve"> </w:t>
      </w:r>
      <w:r w:rsidRPr="00275F2A">
        <w:t>für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Firewall-Infrastruktur</w:t>
      </w:r>
      <w:r w:rsidRPr="00275F2A">
        <w:t xml:space="preserve"> </w:t>
      </w:r>
      <w:r w:rsidRPr="00275F2A">
        <w:t>müssen</w:t>
      </w:r>
      <w:r w:rsidRPr="00275F2A">
        <w:t xml:space="preserve"> </w:t>
      </w:r>
      <w:r w:rsidRPr="00275F2A">
        <w:t>bekannt</w:t>
      </w:r>
      <w:r w:rsidRPr="00275F2A">
        <w:t xml:space="preserve"> </w:t>
      </w:r>
      <w:r w:rsidRPr="00275F2A">
        <w:t>gewordene</w:t>
      </w:r>
      <w:r w:rsidRPr="00275F2A">
        <w:t xml:space="preserve"> </w:t>
      </w:r>
      <w:r w:rsidRPr="00275F2A">
        <w:t>Schwachstellen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für</w:t>
      </w:r>
      <w:r w:rsidRPr="00275F2A">
        <w:t xml:space="preserve"> </w:t>
      </w:r>
      <w:r w:rsidRPr="00275F2A">
        <w:t>das</w:t>
      </w:r>
      <w:r w:rsidRPr="00275F2A">
        <w:t xml:space="preserve"> </w:t>
      </w:r>
      <w:r w:rsidRPr="00275F2A">
        <w:t>betreute</w:t>
      </w:r>
      <w:r w:rsidRPr="00275F2A">
        <w:t xml:space="preserve"> </w:t>
      </w:r>
      <w:r w:rsidRPr="00275F2A">
        <w:t>System</w:t>
      </w:r>
      <w:r w:rsidRPr="00275F2A">
        <w:t xml:space="preserve"> </w:t>
      </w:r>
      <w:r w:rsidRPr="00275F2A">
        <w:t>identifizierte</w:t>
      </w:r>
      <w:r w:rsidRPr="00275F2A">
        <w:t xml:space="preserve"> </w:t>
      </w:r>
      <w:r w:rsidRPr="00275F2A">
        <w:t>Schwachstellen</w:t>
      </w:r>
      <w:r w:rsidRPr="00275F2A">
        <w:t xml:space="preserve"> </w:t>
      </w:r>
      <w:r w:rsidRPr="00275F2A">
        <w:t>zeitnah</w:t>
      </w:r>
      <w:r w:rsidRPr="00275F2A">
        <w:t xml:space="preserve"> </w:t>
      </w:r>
      <w:r w:rsidRPr="00275F2A">
        <w:t>in</w:t>
      </w:r>
      <w:r w:rsidRPr="00275F2A">
        <w:t xml:space="preserve"> </w:t>
      </w:r>
      <w:r w:rsidRPr="00275F2A">
        <w:t>Abhängigkeit</w:t>
      </w:r>
      <w:r w:rsidRPr="00275F2A">
        <w:t xml:space="preserve"> </w:t>
      </w:r>
      <w:r w:rsidRPr="00275F2A">
        <w:t>vom</w:t>
      </w:r>
      <w:r w:rsidRPr="00275F2A">
        <w:t xml:space="preserve"> </w:t>
      </w:r>
      <w:r w:rsidRPr="00275F2A">
        <w:t>Schutzbedarf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Kritikalität</w:t>
      </w:r>
      <w:r w:rsidRPr="00275F2A">
        <w:t xml:space="preserve"> </w:t>
      </w:r>
      <w:r w:rsidRPr="00275F2A">
        <w:t>beheben.</w:t>
      </w:r>
    </w:p>
    <w:p w14:paraId="61B2544B" w14:textId="2467AC3B" w:rsidR="00275F2A" w:rsidRPr="00275F2A" w:rsidRDefault="00275F2A" w:rsidP="00275F2A">
      <w:r w:rsidRPr="00275F2A">
        <w:t>Die</w:t>
      </w:r>
      <w:r w:rsidRPr="00275F2A">
        <w:t xml:space="preserve"> </w:t>
      </w:r>
      <w:r w:rsidRPr="00275F2A">
        <w:t>Einschätzung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Relevanz</w:t>
      </w:r>
      <w:r w:rsidRPr="00275F2A">
        <w:t xml:space="preserve"> </w:t>
      </w:r>
      <w:r w:rsidRPr="00275F2A">
        <w:t>von</w:t>
      </w:r>
      <w:r w:rsidRPr="00275F2A">
        <w:t xml:space="preserve"> </w:t>
      </w:r>
      <w:proofErr w:type="spellStart"/>
      <w:r w:rsidRPr="00275F2A">
        <w:t>Sicherheitspatches</w:t>
      </w:r>
      <w:proofErr w:type="spellEnd"/>
      <w:r w:rsidRPr="00275F2A">
        <w:t xml:space="preserve"> </w:t>
      </w:r>
      <w:r w:rsidRPr="00275F2A">
        <w:t>oder</w:t>
      </w:r>
      <w:r w:rsidRPr="00275F2A">
        <w:t xml:space="preserve"> </w:t>
      </w:r>
      <w:r w:rsidRPr="00275F2A">
        <w:t>sicherheitsrelevanten</w:t>
      </w:r>
      <w:r w:rsidRPr="00275F2A">
        <w:t xml:space="preserve"> </w:t>
      </w:r>
      <w:r w:rsidRPr="00275F2A">
        <w:t>Änderungen</w:t>
      </w:r>
      <w:r w:rsidRPr="00275F2A">
        <w:t xml:space="preserve"> </w:t>
      </w:r>
      <w:r w:rsidRPr="00275F2A">
        <w:t>erfolgt</w:t>
      </w:r>
      <w:r w:rsidRPr="00275F2A">
        <w:t xml:space="preserve"> </w:t>
      </w:r>
      <w:r w:rsidRPr="00275F2A">
        <w:t>zusammen</w:t>
      </w:r>
      <w:r w:rsidRPr="00275F2A">
        <w:t xml:space="preserve"> </w:t>
      </w:r>
      <w:r w:rsidRPr="00275F2A">
        <w:t>mit</w:t>
      </w:r>
      <w:r w:rsidRPr="00275F2A">
        <w:t xml:space="preserve"> </w:t>
      </w:r>
      <w:r w:rsidRPr="00275F2A">
        <w:t>dem</w:t>
      </w:r>
      <w:r w:rsidRPr="00275F2A">
        <w:t xml:space="preserve"> </w:t>
      </w:r>
      <w:r w:rsidRPr="00275F2A">
        <w:t>Informationssicherheitsmanagementteam.</w:t>
      </w:r>
      <w:r w:rsidRPr="00275F2A">
        <w:t xml:space="preserve"> </w:t>
      </w:r>
      <w:r w:rsidRPr="00275F2A">
        <w:t>Vorab</w:t>
      </w:r>
      <w:r w:rsidRPr="00275F2A">
        <w:t xml:space="preserve"> </w:t>
      </w:r>
      <w:r w:rsidRPr="00275F2A">
        <w:t>sollte</w:t>
      </w:r>
      <w:r w:rsidRPr="00275F2A">
        <w:t xml:space="preserve"> </w:t>
      </w:r>
      <w:r w:rsidRPr="00275F2A">
        <w:t>auf</w:t>
      </w:r>
      <w:r w:rsidRPr="00275F2A">
        <w:t xml:space="preserve"> </w:t>
      </w:r>
      <w:r w:rsidRPr="00275F2A">
        <w:t>Testsystemen</w:t>
      </w:r>
      <w:r w:rsidRPr="00275F2A">
        <w:t xml:space="preserve"> </w:t>
      </w:r>
      <w:r w:rsidRPr="00275F2A">
        <w:t>bzw.</w:t>
      </w:r>
      <w:r w:rsidRPr="00275F2A">
        <w:t xml:space="preserve"> </w:t>
      </w:r>
      <w:r w:rsidRPr="00275F2A">
        <w:t>bereitgestellten</w:t>
      </w:r>
      <w:r w:rsidRPr="00275F2A">
        <w:t xml:space="preserve"> </w:t>
      </w:r>
      <w:r w:rsidRPr="00275F2A">
        <w:t>Infrastrukturen</w:t>
      </w:r>
      <w:r w:rsidRPr="00275F2A">
        <w:t xml:space="preserve"> </w:t>
      </w:r>
      <w:r w:rsidRPr="00275F2A">
        <w:t>überprüft</w:t>
      </w:r>
      <w:r w:rsidRPr="00275F2A">
        <w:t xml:space="preserve"> </w:t>
      </w:r>
      <w:r w:rsidRPr="00275F2A">
        <w:t>werden,</w:t>
      </w:r>
      <w:r w:rsidRPr="00275F2A">
        <w:t xml:space="preserve"> </w:t>
      </w:r>
      <w:r w:rsidRPr="00275F2A">
        <w:t>ob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Sicherheitsupdates</w:t>
      </w:r>
      <w:r w:rsidRPr="00275F2A">
        <w:t xml:space="preserve"> </w:t>
      </w:r>
      <w:r w:rsidRPr="00275F2A">
        <w:t>kompatibel</w:t>
      </w:r>
      <w:r w:rsidRPr="00275F2A">
        <w:t xml:space="preserve"> </w:t>
      </w:r>
      <w:r w:rsidRPr="00275F2A">
        <w:t>sind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keine</w:t>
      </w:r>
      <w:r w:rsidRPr="00275F2A">
        <w:t xml:space="preserve"> </w:t>
      </w:r>
      <w:r w:rsidRPr="00275F2A">
        <w:t>Fehler</w:t>
      </w:r>
      <w:r w:rsidRPr="00275F2A">
        <w:t xml:space="preserve"> </w:t>
      </w:r>
      <w:r w:rsidRPr="00275F2A">
        <w:t>verursachen</w:t>
      </w:r>
      <w:r w:rsidRPr="00275F2A">
        <w:t xml:space="preserve"> </w:t>
      </w:r>
      <w:r w:rsidRPr="00275F2A">
        <w:t>sowie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vereinbarten</w:t>
      </w:r>
      <w:r w:rsidRPr="00275F2A">
        <w:t xml:space="preserve"> </w:t>
      </w:r>
      <w:r w:rsidRPr="00275F2A">
        <w:t>Schutzbedürfnisse</w:t>
      </w:r>
      <w:r w:rsidRPr="00275F2A">
        <w:t xml:space="preserve"> </w:t>
      </w:r>
      <w:r w:rsidRPr="00275F2A">
        <w:t>reduzieren.</w:t>
      </w:r>
      <w:r w:rsidRPr="00275F2A">
        <w:t xml:space="preserve"> </w:t>
      </w:r>
      <w:r w:rsidRPr="00275F2A">
        <w:t>Solange</w:t>
      </w:r>
      <w:r w:rsidRPr="00275F2A">
        <w:t xml:space="preserve"> </w:t>
      </w:r>
      <w:r w:rsidRPr="00275F2A">
        <w:t>keine</w:t>
      </w:r>
      <w:r w:rsidRPr="00275F2A">
        <w:t xml:space="preserve"> </w:t>
      </w:r>
      <w:r w:rsidRPr="00275F2A">
        <w:t>Patches</w:t>
      </w:r>
      <w:r w:rsidRPr="00275F2A">
        <w:t xml:space="preserve"> </w:t>
      </w:r>
      <w:r w:rsidRPr="00275F2A">
        <w:t>für</w:t>
      </w:r>
      <w:r w:rsidRPr="00275F2A">
        <w:t xml:space="preserve"> </w:t>
      </w:r>
      <w:r w:rsidRPr="00275F2A">
        <w:t>bekannte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relevante</w:t>
      </w:r>
      <w:r w:rsidRPr="00275F2A">
        <w:t xml:space="preserve"> </w:t>
      </w:r>
      <w:r w:rsidRPr="00275F2A">
        <w:lastRenderedPageBreak/>
        <w:t>Schwachstellen</w:t>
      </w:r>
      <w:r w:rsidRPr="00275F2A">
        <w:t xml:space="preserve"> </w:t>
      </w:r>
      <w:r w:rsidRPr="00275F2A">
        <w:t>verfügbar</w:t>
      </w:r>
      <w:r w:rsidRPr="00275F2A">
        <w:t xml:space="preserve"> </w:t>
      </w:r>
      <w:r w:rsidRPr="00275F2A">
        <w:t>sind,</w:t>
      </w:r>
      <w:r w:rsidRPr="00275F2A">
        <w:t xml:space="preserve"> </w:t>
      </w:r>
      <w:r w:rsidRPr="00275F2A">
        <w:t>müssen</w:t>
      </w:r>
      <w:r w:rsidRPr="00275F2A">
        <w:t xml:space="preserve"> </w:t>
      </w:r>
      <w:r w:rsidRPr="00275F2A">
        <w:t>geeignete</w:t>
      </w:r>
      <w:r w:rsidRPr="00275F2A">
        <w:t xml:space="preserve"> </w:t>
      </w:r>
      <w:r w:rsidRPr="00275F2A">
        <w:t>Maßnahmen</w:t>
      </w:r>
      <w:r w:rsidRPr="00275F2A">
        <w:t xml:space="preserve"> </w:t>
      </w:r>
      <w:r w:rsidRPr="00275F2A">
        <w:t>getroffen</w:t>
      </w:r>
      <w:r w:rsidRPr="00275F2A">
        <w:t xml:space="preserve"> </w:t>
      </w:r>
      <w:r w:rsidRPr="00275F2A">
        <w:t>werden,</w:t>
      </w:r>
      <w:r w:rsidRPr="00275F2A">
        <w:t xml:space="preserve"> </w:t>
      </w:r>
      <w:r w:rsidRPr="00275F2A">
        <w:t>um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Firewall-Infrastruktur</w:t>
      </w:r>
      <w:r w:rsidRPr="00275F2A">
        <w:t xml:space="preserve"> </w:t>
      </w:r>
      <w:r w:rsidRPr="00275F2A">
        <w:t>zu</w:t>
      </w:r>
      <w:r w:rsidRPr="00275F2A">
        <w:t xml:space="preserve"> </w:t>
      </w:r>
      <w:r w:rsidRPr="00275F2A">
        <w:t>schützen.</w:t>
      </w:r>
    </w:p>
    <w:p w14:paraId="1158B58A" w14:textId="6E4F1216" w:rsidR="00275F2A" w:rsidRPr="00275F2A" w:rsidRDefault="00275F2A" w:rsidP="00275F2A">
      <w:r w:rsidRPr="00275F2A">
        <w:t>Die</w:t>
      </w:r>
      <w:r w:rsidRPr="00275F2A">
        <w:t xml:space="preserve"> </w:t>
      </w:r>
      <w:r w:rsidRPr="00275F2A">
        <w:rPr>
          <w:rFonts w:eastAsia="Times New Roman" w:cstheme="minorHAnsi"/>
          <w:highlight w:val="yellow"/>
        </w:rPr>
        <w:t>&lt;Institution&gt;</w:t>
      </w:r>
      <w:r w:rsidRPr="00275F2A">
        <w:rPr>
          <w:rFonts w:eastAsia="Times New Roman" w:cstheme="minorHAnsi"/>
        </w:rPr>
        <w:t xml:space="preserve"> </w:t>
      </w:r>
      <w:r w:rsidRPr="00275F2A">
        <w:t>gewährleistet,</w:t>
      </w:r>
      <w:r w:rsidRPr="00275F2A">
        <w:t xml:space="preserve"> </w:t>
      </w:r>
      <w:r w:rsidRPr="00275F2A">
        <w:t>dass</w:t>
      </w:r>
      <w:r w:rsidRPr="00275F2A">
        <w:t xml:space="preserve"> </w:t>
      </w:r>
      <w:r w:rsidRPr="00275F2A">
        <w:t>sicherheitsrelevante</w:t>
      </w:r>
      <w:r w:rsidRPr="00275F2A">
        <w:t xml:space="preserve"> </w:t>
      </w:r>
      <w:r w:rsidRPr="00275F2A">
        <w:t>Patches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Updaten</w:t>
      </w:r>
      <w:r w:rsidRPr="00275F2A">
        <w:t xml:space="preserve"> </w:t>
      </w:r>
      <w:r w:rsidRPr="00275F2A">
        <w:t>nur</w:t>
      </w:r>
      <w:r w:rsidRPr="00275F2A">
        <w:t xml:space="preserve"> </w:t>
      </w:r>
      <w:r w:rsidRPr="00275F2A">
        <w:t>aus</w:t>
      </w:r>
      <w:r w:rsidRPr="00275F2A">
        <w:t xml:space="preserve"> </w:t>
      </w:r>
      <w:r w:rsidRPr="00275F2A">
        <w:t>vertrauenswürdigen</w:t>
      </w:r>
      <w:r w:rsidRPr="00275F2A">
        <w:t xml:space="preserve"> </w:t>
      </w:r>
      <w:r w:rsidRPr="00275F2A">
        <w:t>Quellen</w:t>
      </w:r>
      <w:r w:rsidRPr="00275F2A">
        <w:t xml:space="preserve"> </w:t>
      </w:r>
      <w:r w:rsidRPr="00275F2A">
        <w:t>bezogen</w:t>
      </w:r>
      <w:r w:rsidRPr="00275F2A">
        <w:t xml:space="preserve"> </w:t>
      </w:r>
      <w:r w:rsidRPr="00275F2A">
        <w:t>werden.</w:t>
      </w:r>
      <w:r w:rsidRPr="00275F2A">
        <w:t xml:space="preserve"> </w:t>
      </w:r>
      <w:r w:rsidRPr="00275F2A">
        <w:t>Insofern</w:t>
      </w:r>
      <w:r w:rsidRPr="00275F2A">
        <w:t xml:space="preserve"> </w:t>
      </w:r>
      <w:r w:rsidRPr="00275F2A">
        <w:t>Hersteller</w:t>
      </w:r>
      <w:r w:rsidRPr="00275F2A">
        <w:t xml:space="preserve"> </w:t>
      </w:r>
      <w:r w:rsidRPr="00275F2A">
        <w:t>Prüfsummen</w:t>
      </w:r>
      <w:r w:rsidRPr="00275F2A">
        <w:t xml:space="preserve"> </w:t>
      </w:r>
      <w:r w:rsidRPr="00275F2A">
        <w:t>für</w:t>
      </w:r>
      <w:r w:rsidRPr="00275F2A">
        <w:t xml:space="preserve"> </w:t>
      </w:r>
      <w:r w:rsidRPr="00275F2A">
        <w:t>ihre</w:t>
      </w:r>
      <w:r w:rsidRPr="00275F2A">
        <w:t xml:space="preserve"> </w:t>
      </w:r>
      <w:r w:rsidRPr="00275F2A">
        <w:t>Systeme</w:t>
      </w:r>
      <w:r w:rsidRPr="00275F2A">
        <w:t xml:space="preserve"> </w:t>
      </w:r>
      <w:r w:rsidRPr="00275F2A">
        <w:t>anbieten,</w:t>
      </w:r>
      <w:r w:rsidRPr="00275F2A">
        <w:t xml:space="preserve"> </w:t>
      </w:r>
      <w:r w:rsidRPr="00275F2A">
        <w:t>werden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entsprechenden</w:t>
      </w:r>
      <w:r w:rsidRPr="00275F2A">
        <w:t xml:space="preserve"> </w:t>
      </w:r>
      <w:r w:rsidRPr="00275F2A">
        <w:t>Update-Prüfsummen</w:t>
      </w:r>
      <w:r w:rsidRPr="00275F2A">
        <w:t xml:space="preserve"> </w:t>
      </w:r>
      <w:r w:rsidRPr="00275F2A">
        <w:t>bzw.</w:t>
      </w:r>
      <w:r w:rsidRPr="00275F2A">
        <w:t xml:space="preserve"> </w:t>
      </w:r>
      <w:r w:rsidRPr="00275F2A">
        <w:t>digitale</w:t>
      </w:r>
      <w:r w:rsidRPr="00275F2A">
        <w:t xml:space="preserve"> </w:t>
      </w:r>
      <w:r w:rsidRPr="00275F2A">
        <w:t>Signaturen</w:t>
      </w:r>
      <w:r w:rsidRPr="00275F2A">
        <w:t xml:space="preserve"> </w:t>
      </w:r>
      <w:r w:rsidRPr="00275F2A">
        <w:t>überprüft.</w:t>
      </w:r>
    </w:p>
    <w:p w14:paraId="13391F04" w14:textId="53B83907" w:rsidR="00275F2A" w:rsidRPr="00275F2A" w:rsidRDefault="00275F2A" w:rsidP="00275F2A">
      <w:pPr>
        <w:pStyle w:val="berschrift3"/>
      </w:pPr>
      <w:bookmarkStart w:id="33" w:name="_Toc81149536"/>
      <w:r w:rsidRPr="00275F2A">
        <w:t>Vorgehen</w:t>
      </w:r>
      <w:r w:rsidRPr="00275F2A">
        <w:t xml:space="preserve"> </w:t>
      </w:r>
      <w:r w:rsidRPr="00275F2A">
        <w:t>bei</w:t>
      </w:r>
      <w:r w:rsidRPr="00275F2A">
        <w:t xml:space="preserve"> </w:t>
      </w:r>
      <w:r w:rsidRPr="00275F2A">
        <w:t>Sicherheitsvorfällen</w:t>
      </w:r>
      <w:r w:rsidRPr="00275F2A">
        <w:t xml:space="preserve"> </w:t>
      </w:r>
      <w:r w:rsidRPr="00275F2A">
        <w:t>(NET.3.2.A12)</w:t>
      </w:r>
      <w:bookmarkEnd w:id="33"/>
    </w:p>
    <w:p w14:paraId="1167928E" w14:textId="44371E77" w:rsidR="00275F2A" w:rsidRPr="00275F2A" w:rsidRDefault="00275F2A" w:rsidP="00275F2A">
      <w:r w:rsidRPr="00275F2A">
        <w:t>Bei</w:t>
      </w:r>
      <w:r w:rsidRPr="00275F2A">
        <w:t xml:space="preserve"> </w:t>
      </w:r>
      <w:r w:rsidRPr="00275F2A">
        <w:t>einem</w:t>
      </w:r>
      <w:r w:rsidRPr="00275F2A">
        <w:t xml:space="preserve"> </w:t>
      </w:r>
      <w:r w:rsidRPr="00275F2A">
        <w:t>Sicherheitsvorfall</w:t>
      </w:r>
      <w:r w:rsidRPr="00275F2A">
        <w:t xml:space="preserve"> </w:t>
      </w:r>
      <w:r w:rsidRPr="00275F2A">
        <w:t>müssen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Verantwortlichen</w:t>
      </w:r>
      <w:r w:rsidRPr="00275F2A">
        <w:t xml:space="preserve"> </w:t>
      </w:r>
      <w:r w:rsidRPr="00275F2A">
        <w:t>in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rPr>
          <w:rFonts w:eastAsia="Times New Roman" w:cstheme="minorHAnsi"/>
          <w:highlight w:val="yellow"/>
        </w:rPr>
        <w:t>&lt;Institution&gt;</w:t>
      </w:r>
      <w:r w:rsidRPr="00275F2A">
        <w:rPr>
          <w:rFonts w:eastAsia="Times New Roman" w:cstheme="minorHAnsi"/>
        </w:rPr>
        <w:t xml:space="preserve"> </w:t>
      </w:r>
      <w:r w:rsidRPr="00275F2A">
        <w:t>in</w:t>
      </w:r>
      <w:r w:rsidRPr="00275F2A">
        <w:t xml:space="preserve"> </w:t>
      </w:r>
      <w:r w:rsidRPr="00275F2A">
        <w:t>Übereinstimmung</w:t>
      </w:r>
      <w:r w:rsidRPr="00275F2A">
        <w:t xml:space="preserve"> </w:t>
      </w:r>
      <w:r w:rsidRPr="00275F2A">
        <w:t>mit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Sicherheitsvorfallbehandlung</w:t>
      </w:r>
      <w:r w:rsidRPr="00275F2A">
        <w:t xml:space="preserve"> </w:t>
      </w:r>
      <w:r w:rsidRPr="00275F2A">
        <w:t>passende</w:t>
      </w:r>
      <w:r w:rsidRPr="00275F2A">
        <w:t xml:space="preserve"> </w:t>
      </w:r>
      <w:r w:rsidRPr="00275F2A">
        <w:t>Gegenmaßnahmen</w:t>
      </w:r>
      <w:r w:rsidRPr="00275F2A">
        <w:t xml:space="preserve"> </w:t>
      </w:r>
      <w:r w:rsidRPr="00275F2A">
        <w:t>einleiten.</w:t>
      </w:r>
    </w:p>
    <w:p w14:paraId="4D6E0A9B" w14:textId="2DAB80C2" w:rsidR="00275F2A" w:rsidRPr="00275F2A" w:rsidRDefault="00275F2A" w:rsidP="00275F2A">
      <w:r w:rsidRPr="00275F2A">
        <w:t>Die</w:t>
      </w:r>
      <w:r w:rsidRPr="00275F2A">
        <w:t xml:space="preserve"> </w:t>
      </w:r>
      <w:r w:rsidRPr="00275F2A">
        <w:t>möglichen</w:t>
      </w:r>
      <w:r w:rsidRPr="00275F2A">
        <w:t xml:space="preserve"> </w:t>
      </w:r>
      <w:r w:rsidRPr="00275F2A">
        <w:t>Konsequenzen</w:t>
      </w:r>
      <w:r w:rsidRPr="00275F2A">
        <w:t xml:space="preserve"> </w:t>
      </w:r>
      <w:r w:rsidRPr="00275F2A">
        <w:t>sicherheitskritischer</w:t>
      </w:r>
      <w:r w:rsidRPr="00275F2A">
        <w:t xml:space="preserve"> </w:t>
      </w:r>
      <w:r w:rsidRPr="00275F2A">
        <w:t>Ereignisse</w:t>
      </w:r>
      <w:r w:rsidRPr="00275F2A">
        <w:t xml:space="preserve"> </w:t>
      </w:r>
      <w:r w:rsidRPr="00275F2A">
        <w:t>müssen</w:t>
      </w:r>
      <w:r w:rsidRPr="00275F2A">
        <w:t xml:space="preserve"> </w:t>
      </w:r>
      <w:r w:rsidRPr="00275F2A">
        <w:t>untersucht</w:t>
      </w:r>
      <w:r w:rsidRPr="00275F2A">
        <w:t xml:space="preserve"> </w:t>
      </w:r>
      <w:r w:rsidRPr="00275F2A">
        <w:t>werden.</w:t>
      </w:r>
      <w:r w:rsidRPr="00275F2A">
        <w:t xml:space="preserve"> </w:t>
      </w:r>
      <w:r w:rsidRPr="00275F2A">
        <w:t>Letztlich</w:t>
      </w:r>
      <w:r w:rsidRPr="00275F2A">
        <w:t xml:space="preserve"> </w:t>
      </w:r>
      <w:r w:rsidRPr="00275F2A">
        <w:t>müssen</w:t>
      </w:r>
      <w:r w:rsidRPr="00275F2A">
        <w:t xml:space="preserve"> </w:t>
      </w:r>
      <w:r w:rsidRPr="00275F2A">
        <w:t>alle</w:t>
      </w:r>
      <w:r w:rsidRPr="00275F2A">
        <w:t xml:space="preserve"> </w:t>
      </w:r>
      <w:r w:rsidRPr="00275F2A">
        <w:t>erforderlichen</w:t>
      </w:r>
      <w:r w:rsidRPr="00275F2A">
        <w:t xml:space="preserve"> </w:t>
      </w:r>
      <w:r w:rsidRPr="00275F2A">
        <w:t>Maßnahmen</w:t>
      </w:r>
      <w:r w:rsidRPr="00275F2A">
        <w:t xml:space="preserve"> </w:t>
      </w:r>
      <w:r w:rsidRPr="00275F2A">
        <w:t>ergriffen</w:t>
      </w:r>
      <w:r w:rsidRPr="00275F2A">
        <w:t xml:space="preserve"> </w:t>
      </w:r>
      <w:r w:rsidRPr="00275F2A">
        <w:t>werden,</w:t>
      </w:r>
      <w:r w:rsidRPr="00275F2A">
        <w:t xml:space="preserve"> </w:t>
      </w:r>
      <w:r w:rsidRPr="00275F2A">
        <w:t>um</w:t>
      </w:r>
      <w:r w:rsidRPr="00275F2A">
        <w:t xml:space="preserve"> </w:t>
      </w:r>
      <w:r w:rsidRPr="00275F2A">
        <w:t>auszuschließen,</w:t>
      </w:r>
      <w:r w:rsidRPr="00275F2A">
        <w:t xml:space="preserve"> </w:t>
      </w:r>
      <w:r w:rsidRPr="00275F2A">
        <w:t>dass</w:t>
      </w:r>
      <w:r w:rsidRPr="00275F2A">
        <w:t xml:space="preserve"> </w:t>
      </w:r>
      <w:r w:rsidRPr="00275F2A">
        <w:t>auf</w:t>
      </w:r>
      <w:r w:rsidRPr="00275F2A">
        <w:t xml:space="preserve"> </w:t>
      </w:r>
      <w:r w:rsidRPr="00275F2A">
        <w:t>das</w:t>
      </w:r>
      <w:r w:rsidRPr="00275F2A">
        <w:t xml:space="preserve"> </w:t>
      </w:r>
      <w:r w:rsidRPr="00275F2A">
        <w:t>Netz</w:t>
      </w:r>
      <w:r w:rsidRPr="00275F2A">
        <w:t xml:space="preserve"> </w:t>
      </w:r>
      <w:r w:rsidRPr="00275F2A">
        <w:t>bzw.</w:t>
      </w:r>
      <w:r w:rsidRPr="00275F2A">
        <w:t xml:space="preserve"> </w:t>
      </w:r>
      <w:r w:rsidRPr="00275F2A">
        <w:t>die</w:t>
      </w:r>
      <w:r w:rsidRPr="00275F2A">
        <w:t xml:space="preserve"> </w:t>
      </w:r>
      <w:proofErr w:type="spellStart"/>
      <w:r w:rsidRPr="00275F2A">
        <w:t>IaaS</w:t>
      </w:r>
      <w:proofErr w:type="spellEnd"/>
      <w:r w:rsidRPr="00275F2A">
        <w:t xml:space="preserve">, </w:t>
      </w:r>
      <w:proofErr w:type="spellStart"/>
      <w:r w:rsidRPr="00275F2A">
        <w:t>PaaS</w:t>
      </w:r>
      <w:proofErr w:type="spellEnd"/>
      <w:r w:rsidRPr="00275F2A">
        <w:t xml:space="preserve"> und </w:t>
      </w:r>
      <w:r w:rsidRPr="00275F2A">
        <w:t>SaaS-Lösung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rPr>
          <w:rFonts w:eastAsia="Times New Roman" w:cstheme="minorHAnsi"/>
          <w:highlight w:val="yellow"/>
        </w:rPr>
        <w:t>&lt;Institution&gt;</w:t>
      </w:r>
      <w:r w:rsidRPr="00275F2A">
        <w:rPr>
          <w:rFonts w:eastAsia="Times New Roman" w:cstheme="minorHAnsi"/>
        </w:rPr>
        <w:t xml:space="preserve"> </w:t>
      </w:r>
      <w:r w:rsidRPr="00275F2A">
        <w:t>zugegriffen</w:t>
      </w:r>
      <w:r w:rsidRPr="00275F2A">
        <w:t xml:space="preserve"> </w:t>
      </w:r>
      <w:r w:rsidRPr="00275F2A">
        <w:t>werden</w:t>
      </w:r>
      <w:r w:rsidRPr="00275F2A">
        <w:t xml:space="preserve"> </w:t>
      </w:r>
      <w:r w:rsidRPr="00275F2A">
        <w:t>kann.</w:t>
      </w:r>
    </w:p>
    <w:p w14:paraId="1199BEEB" w14:textId="2DE17E57" w:rsidR="00275F2A" w:rsidRPr="00275F2A" w:rsidRDefault="00275F2A" w:rsidP="00275F2A">
      <w:pPr>
        <w:pStyle w:val="berschrift3"/>
      </w:pPr>
      <w:bookmarkStart w:id="34" w:name="_Toc81149537"/>
      <w:r w:rsidRPr="00275F2A">
        <w:t>Regelmäßige</w:t>
      </w:r>
      <w:r w:rsidRPr="00275F2A">
        <w:t xml:space="preserve"> </w:t>
      </w:r>
      <w:r w:rsidRPr="00275F2A">
        <w:t>Datensicherung</w:t>
      </w:r>
      <w:r w:rsidRPr="00275F2A">
        <w:t xml:space="preserve"> </w:t>
      </w:r>
      <w:r w:rsidRPr="00275F2A">
        <w:t>(NET.3.2.A13)</w:t>
      </w:r>
      <w:bookmarkEnd w:id="34"/>
    </w:p>
    <w:p w14:paraId="523DF258" w14:textId="00F27782" w:rsidR="00275F2A" w:rsidRPr="00275F2A" w:rsidRDefault="00275F2A" w:rsidP="00275F2A">
      <w:r w:rsidRPr="00275F2A">
        <w:t>Es</w:t>
      </w:r>
      <w:r w:rsidRPr="00275F2A">
        <w:t xml:space="preserve"> </w:t>
      </w:r>
      <w:r w:rsidRPr="00275F2A">
        <w:t>müssen,</w:t>
      </w:r>
      <w:r w:rsidRPr="00275F2A">
        <w:t xml:space="preserve"> </w:t>
      </w:r>
      <w:r w:rsidRPr="00275F2A">
        <w:t>vor</w:t>
      </w:r>
      <w:r w:rsidRPr="00275F2A">
        <w:t xml:space="preserve"> </w:t>
      </w:r>
      <w:r w:rsidRPr="00275F2A">
        <w:t>Installationen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Konfigurationsänderungen</w:t>
      </w:r>
      <w:r w:rsidRPr="00275F2A">
        <w:t xml:space="preserve"> </w:t>
      </w:r>
      <w:r w:rsidRPr="00275F2A">
        <w:t>sowie</w:t>
      </w:r>
      <w:r w:rsidRPr="00275F2A">
        <w:t xml:space="preserve"> </w:t>
      </w:r>
      <w:r w:rsidRPr="00275F2A">
        <w:t>in</w:t>
      </w:r>
      <w:r w:rsidRPr="00275F2A">
        <w:t xml:space="preserve"> </w:t>
      </w:r>
      <w:r w:rsidRPr="00275F2A">
        <w:t>zyklischen</w:t>
      </w:r>
      <w:r w:rsidRPr="00275F2A">
        <w:t xml:space="preserve"> </w:t>
      </w:r>
      <w:r w:rsidRPr="00275F2A">
        <w:t>Abständen,</w:t>
      </w:r>
      <w:r w:rsidRPr="00275F2A">
        <w:t xml:space="preserve"> </w:t>
      </w:r>
      <w:r w:rsidRPr="00275F2A">
        <w:t>Systemsicherungen</w:t>
      </w:r>
      <w:r w:rsidRPr="00275F2A">
        <w:t xml:space="preserve"> </w:t>
      </w:r>
      <w:r w:rsidRPr="00275F2A">
        <w:t>vorgenommen</w:t>
      </w:r>
      <w:r w:rsidRPr="00275F2A">
        <w:t xml:space="preserve"> </w:t>
      </w:r>
      <w:r w:rsidRPr="00275F2A">
        <w:t>werden.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rPr>
          <w:rFonts w:eastAsia="Times New Roman" w:cstheme="minorHAnsi"/>
          <w:highlight w:val="yellow"/>
        </w:rPr>
        <w:t>&lt;Institution&gt;</w:t>
      </w:r>
      <w:r w:rsidRPr="00275F2A">
        <w:rPr>
          <w:rFonts w:eastAsia="Times New Roman" w:cstheme="minorHAnsi"/>
        </w:rPr>
        <w:t xml:space="preserve"> </w:t>
      </w:r>
      <w:r w:rsidRPr="00275F2A">
        <w:t>gewährleistet</w:t>
      </w:r>
      <w:r w:rsidRPr="00275F2A">
        <w:t xml:space="preserve"> </w:t>
      </w:r>
      <w:r w:rsidRPr="00275F2A">
        <w:t>dabei,</w:t>
      </w:r>
      <w:r w:rsidRPr="00275F2A">
        <w:t xml:space="preserve"> </w:t>
      </w:r>
      <w:r w:rsidRPr="00275F2A">
        <w:t>dass</w:t>
      </w:r>
      <w:r w:rsidRPr="00275F2A">
        <w:t xml:space="preserve"> </w:t>
      </w:r>
      <w:r w:rsidRPr="00275F2A">
        <w:t>ein</w:t>
      </w:r>
      <w:r w:rsidRPr="00275F2A">
        <w:t xml:space="preserve"> </w:t>
      </w:r>
      <w:r w:rsidRPr="00275F2A">
        <w:t>Zugriff</w:t>
      </w:r>
      <w:r w:rsidRPr="00275F2A">
        <w:t xml:space="preserve"> </w:t>
      </w:r>
      <w:r w:rsidRPr="00275F2A">
        <w:t>auf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Sicherungskopien</w:t>
      </w:r>
      <w:r w:rsidRPr="00275F2A">
        <w:t xml:space="preserve"> </w:t>
      </w:r>
      <w:r w:rsidRPr="00275F2A">
        <w:t>auch</w:t>
      </w:r>
      <w:r w:rsidRPr="00275F2A">
        <w:t xml:space="preserve"> </w:t>
      </w:r>
      <w:r w:rsidRPr="00275F2A">
        <w:t>während</w:t>
      </w:r>
      <w:r w:rsidRPr="00275F2A">
        <w:t xml:space="preserve"> </w:t>
      </w:r>
      <w:r w:rsidRPr="00275F2A">
        <w:t>Notfallsituationen</w:t>
      </w:r>
      <w:r w:rsidRPr="00275F2A">
        <w:t xml:space="preserve"> </w:t>
      </w:r>
      <w:r w:rsidRPr="00275F2A">
        <w:t>möglich</w:t>
      </w:r>
      <w:r w:rsidRPr="00275F2A">
        <w:t xml:space="preserve"> </w:t>
      </w:r>
      <w:r w:rsidRPr="00275F2A">
        <w:t>ist.</w:t>
      </w:r>
    </w:p>
    <w:p w14:paraId="2D8703EB" w14:textId="3E858F70" w:rsidR="00275F2A" w:rsidRPr="00275F2A" w:rsidRDefault="00275F2A" w:rsidP="00275F2A">
      <w:pPr>
        <w:pStyle w:val="berschrift3"/>
      </w:pPr>
      <w:bookmarkStart w:id="35" w:name="_Toc81149538"/>
      <w:r w:rsidRPr="00275F2A">
        <w:t>Betriebsdokumentationen</w:t>
      </w:r>
      <w:r w:rsidRPr="00275F2A">
        <w:t xml:space="preserve"> </w:t>
      </w:r>
      <w:r w:rsidRPr="00275F2A">
        <w:t>(NET.3.2.A14)</w:t>
      </w:r>
      <w:bookmarkEnd w:id="35"/>
    </w:p>
    <w:p w14:paraId="2FAE2211" w14:textId="4A1B0F17" w:rsidR="00275F2A" w:rsidRPr="00275F2A" w:rsidRDefault="00275F2A" w:rsidP="00275F2A">
      <w:r w:rsidRPr="00275F2A">
        <w:t>Die</w:t>
      </w:r>
      <w:r w:rsidRPr="00275F2A">
        <w:t xml:space="preserve"> </w:t>
      </w:r>
      <w:r w:rsidRPr="00275F2A">
        <w:t>Inhalte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Betriebsdokumentation</w:t>
      </w:r>
      <w:r w:rsidRPr="00275F2A">
        <w:t xml:space="preserve"> </w:t>
      </w:r>
      <w:r w:rsidRPr="00275F2A">
        <w:t>müssen</w:t>
      </w:r>
      <w:r w:rsidRPr="00275F2A">
        <w:t xml:space="preserve"> </w:t>
      </w:r>
      <w:r w:rsidRPr="00275F2A">
        <w:t>nachvollziehbar</w:t>
      </w:r>
      <w:r w:rsidRPr="00275F2A">
        <w:t xml:space="preserve"> </w:t>
      </w:r>
      <w:r w:rsidRPr="00275F2A">
        <w:t>dokumentiert</w:t>
      </w:r>
      <w:r w:rsidRPr="00275F2A">
        <w:t xml:space="preserve"> </w:t>
      </w:r>
      <w:r w:rsidRPr="00275F2A">
        <w:t>sein.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Betriebsdokumentation</w:t>
      </w:r>
      <w:r w:rsidRPr="00275F2A">
        <w:t xml:space="preserve"> </w:t>
      </w:r>
      <w:r w:rsidRPr="00275F2A">
        <w:t>sollte</w:t>
      </w:r>
      <w:r w:rsidRPr="00275F2A">
        <w:t xml:space="preserve"> </w:t>
      </w:r>
      <w:r w:rsidRPr="00275F2A">
        <w:t>angelehnt</w:t>
      </w:r>
      <w:r w:rsidRPr="00275F2A">
        <w:t xml:space="preserve"> </w:t>
      </w:r>
      <w:r w:rsidRPr="00275F2A">
        <w:t>an</w:t>
      </w:r>
      <w:r w:rsidRPr="00275F2A">
        <w:t xml:space="preserve"> </w:t>
      </w:r>
      <w:r w:rsidRPr="00275F2A">
        <w:t>den</w:t>
      </w:r>
      <w:r w:rsidRPr="00275F2A">
        <w:t xml:space="preserve"> </w:t>
      </w:r>
      <w:r w:rsidRPr="00275F2A">
        <w:t>Lebenszyklus</w:t>
      </w:r>
      <w:r w:rsidRPr="00275F2A">
        <w:t xml:space="preserve"> </w:t>
      </w:r>
      <w:r w:rsidRPr="00275F2A">
        <w:t>folgende</w:t>
      </w:r>
      <w:r w:rsidRPr="00275F2A">
        <w:t xml:space="preserve"> </w:t>
      </w:r>
      <w:r w:rsidRPr="00275F2A">
        <w:t>inhaltlichen</w:t>
      </w:r>
      <w:r w:rsidRPr="00275F2A">
        <w:t xml:space="preserve"> </w:t>
      </w:r>
      <w:r w:rsidRPr="00275F2A">
        <w:t>Phasen</w:t>
      </w:r>
      <w:r w:rsidRPr="00275F2A">
        <w:t xml:space="preserve"> </w:t>
      </w:r>
      <w:r w:rsidRPr="00275F2A">
        <w:t>beinhalten:</w:t>
      </w:r>
    </w:p>
    <w:p w14:paraId="465DBBE5" w14:textId="77777777" w:rsidR="00275F2A" w:rsidRPr="00275F2A" w:rsidRDefault="00275F2A" w:rsidP="00275F2A">
      <w:pPr>
        <w:numPr>
          <w:ilvl w:val="0"/>
          <w:numId w:val="26"/>
        </w:numPr>
        <w:spacing w:before="100" w:beforeAutospacing="1" w:after="100" w:afterAutospacing="1"/>
        <w:rPr>
          <w:rFonts w:eastAsia="Times New Roman"/>
        </w:rPr>
      </w:pPr>
      <w:r w:rsidRPr="00275F2A">
        <w:rPr>
          <w:rFonts w:eastAsia="Times New Roman"/>
        </w:rPr>
        <w:t>Inbetriebnahme,</w:t>
      </w:r>
    </w:p>
    <w:p w14:paraId="14FE123E" w14:textId="77777777" w:rsidR="00275F2A" w:rsidRPr="00275F2A" w:rsidRDefault="00275F2A" w:rsidP="00275F2A">
      <w:pPr>
        <w:numPr>
          <w:ilvl w:val="0"/>
          <w:numId w:val="26"/>
        </w:numPr>
        <w:spacing w:before="100" w:beforeAutospacing="1" w:after="100" w:afterAutospacing="1"/>
        <w:rPr>
          <w:rFonts w:eastAsia="Times New Roman"/>
        </w:rPr>
      </w:pPr>
      <w:r w:rsidRPr="00275F2A">
        <w:rPr>
          <w:rFonts w:eastAsia="Times New Roman"/>
        </w:rPr>
        <w:t>Betrieb,</w:t>
      </w:r>
    </w:p>
    <w:p w14:paraId="720E8406" w14:textId="3842F430" w:rsidR="00275F2A" w:rsidRPr="00275F2A" w:rsidRDefault="00275F2A" w:rsidP="00275F2A">
      <w:pPr>
        <w:numPr>
          <w:ilvl w:val="0"/>
          <w:numId w:val="26"/>
        </w:numPr>
        <w:spacing w:before="100" w:beforeAutospacing="1" w:after="100" w:afterAutospacing="1"/>
        <w:rPr>
          <w:rFonts w:eastAsia="Times New Roman"/>
        </w:rPr>
      </w:pPr>
      <w:r w:rsidRPr="00275F2A">
        <w:rPr>
          <w:rFonts w:eastAsia="Times New Roman"/>
        </w:rPr>
        <w:t>Aussonderung</w:t>
      </w:r>
      <w:r w:rsidRPr="00275F2A">
        <w:rPr>
          <w:rFonts w:eastAsia="Times New Roman"/>
        </w:rPr>
        <w:t xml:space="preserve"> </w:t>
      </w:r>
      <w:r w:rsidRPr="00275F2A">
        <w:rPr>
          <w:rFonts w:eastAsia="Times New Roman"/>
        </w:rPr>
        <w:t>und</w:t>
      </w:r>
    </w:p>
    <w:p w14:paraId="31EBE087" w14:textId="77777777" w:rsidR="00275F2A" w:rsidRPr="00275F2A" w:rsidRDefault="00275F2A" w:rsidP="00275F2A">
      <w:pPr>
        <w:numPr>
          <w:ilvl w:val="0"/>
          <w:numId w:val="26"/>
        </w:numPr>
        <w:spacing w:before="100" w:beforeAutospacing="1" w:after="100" w:afterAutospacing="1"/>
        <w:rPr>
          <w:rFonts w:eastAsia="Times New Roman"/>
        </w:rPr>
      </w:pPr>
      <w:r w:rsidRPr="00275F2A">
        <w:rPr>
          <w:rFonts w:eastAsia="Times New Roman"/>
        </w:rPr>
        <w:t>Wiederanlauf.</w:t>
      </w:r>
    </w:p>
    <w:p w14:paraId="411168BE" w14:textId="1FD918D2" w:rsidR="00275F2A" w:rsidRPr="00275F2A" w:rsidRDefault="00275F2A" w:rsidP="00275F2A">
      <w:r w:rsidRPr="00275F2A">
        <w:t>Die</w:t>
      </w:r>
      <w:r w:rsidRPr="00275F2A">
        <w:t xml:space="preserve"> </w:t>
      </w:r>
      <w:r w:rsidRPr="00275F2A">
        <w:t>Dokumentation</w:t>
      </w:r>
      <w:r w:rsidRPr="00275F2A">
        <w:t xml:space="preserve"> </w:t>
      </w:r>
      <w:r w:rsidRPr="00275F2A">
        <w:t>muss</w:t>
      </w:r>
      <w:r w:rsidRPr="00275F2A">
        <w:t xml:space="preserve"> </w:t>
      </w:r>
      <w:r w:rsidRPr="00275F2A">
        <w:t>gegen</w:t>
      </w:r>
      <w:r w:rsidRPr="00275F2A">
        <w:t xml:space="preserve"> </w:t>
      </w:r>
      <w:r w:rsidRPr="00275F2A">
        <w:t>unbefugten</w:t>
      </w:r>
      <w:r w:rsidRPr="00275F2A">
        <w:t xml:space="preserve"> </w:t>
      </w:r>
      <w:r w:rsidRPr="00275F2A">
        <w:t>Zugriff</w:t>
      </w:r>
      <w:r w:rsidRPr="00275F2A">
        <w:t xml:space="preserve"> </w:t>
      </w:r>
      <w:r w:rsidRPr="00275F2A">
        <w:t>geschützt</w:t>
      </w:r>
      <w:r w:rsidRPr="00275F2A">
        <w:t xml:space="preserve"> </w:t>
      </w:r>
      <w:r w:rsidRPr="00275F2A">
        <w:t>werden.</w:t>
      </w:r>
      <w:r w:rsidRPr="00275F2A">
        <w:t xml:space="preserve"> </w:t>
      </w:r>
      <w:r w:rsidRPr="00275F2A">
        <w:t>Änderungen</w:t>
      </w:r>
      <w:r w:rsidRPr="00275F2A">
        <w:t xml:space="preserve"> </w:t>
      </w:r>
      <w:r w:rsidRPr="00275F2A">
        <w:t>müssen</w:t>
      </w:r>
      <w:r w:rsidRPr="00275F2A">
        <w:t xml:space="preserve"> </w:t>
      </w:r>
      <w:r w:rsidRPr="00275F2A">
        <w:t>nachvollziehbar</w:t>
      </w:r>
      <w:r w:rsidRPr="00275F2A">
        <w:t xml:space="preserve"> </w:t>
      </w:r>
      <w:r w:rsidRPr="00275F2A">
        <w:t>dokumentiert</w:t>
      </w:r>
      <w:r w:rsidRPr="00275F2A">
        <w:t xml:space="preserve"> </w:t>
      </w:r>
      <w:r w:rsidRPr="00275F2A">
        <w:t>bzw.</w:t>
      </w:r>
      <w:r w:rsidRPr="00275F2A">
        <w:t xml:space="preserve"> </w:t>
      </w:r>
      <w:r w:rsidRPr="00275F2A">
        <w:t>referenziert</w:t>
      </w:r>
      <w:r w:rsidRPr="00275F2A">
        <w:t xml:space="preserve"> </w:t>
      </w:r>
      <w:r w:rsidRPr="00275F2A">
        <w:t>sein.</w:t>
      </w:r>
    </w:p>
    <w:p w14:paraId="53EC28B9" w14:textId="00A82703" w:rsidR="00275F2A" w:rsidRPr="00275F2A" w:rsidRDefault="00275F2A" w:rsidP="00275F2A">
      <w:pPr>
        <w:pStyle w:val="berschrift3"/>
      </w:pPr>
      <w:bookmarkStart w:id="36" w:name="_Toc81149539"/>
      <w:r w:rsidRPr="00275F2A">
        <w:t>Beschaffung</w:t>
      </w:r>
      <w:r w:rsidRPr="00275F2A">
        <w:t xml:space="preserve"> </w:t>
      </w:r>
      <w:r w:rsidRPr="00275F2A">
        <w:t>einer</w:t>
      </w:r>
      <w:r w:rsidRPr="00275F2A">
        <w:t xml:space="preserve"> </w:t>
      </w:r>
      <w:r w:rsidRPr="00275F2A">
        <w:t>Firewall</w:t>
      </w:r>
      <w:r w:rsidRPr="00275F2A">
        <w:t xml:space="preserve"> </w:t>
      </w:r>
      <w:r w:rsidRPr="00275F2A">
        <w:t>(NET.3.2.A15)</w:t>
      </w:r>
      <w:bookmarkEnd w:id="36"/>
    </w:p>
    <w:p w14:paraId="25E32A09" w14:textId="7B236107" w:rsidR="00275F2A" w:rsidRPr="00275F2A" w:rsidRDefault="00275F2A" w:rsidP="00275F2A">
      <w:r w:rsidRPr="00275F2A">
        <w:t>Vor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Beschaffung</w:t>
      </w:r>
      <w:r w:rsidRPr="00275F2A">
        <w:t xml:space="preserve"> </w:t>
      </w:r>
      <w:r w:rsidRPr="00275F2A">
        <w:t>einer</w:t>
      </w:r>
      <w:r w:rsidRPr="00275F2A">
        <w:t xml:space="preserve"> </w:t>
      </w:r>
      <w:r w:rsidRPr="00275F2A">
        <w:t>Firewall</w:t>
      </w:r>
      <w:r w:rsidRPr="00275F2A">
        <w:t xml:space="preserve"> </w:t>
      </w:r>
      <w:r w:rsidRPr="00275F2A">
        <w:t>wird</w:t>
      </w:r>
      <w:r w:rsidRPr="00275F2A">
        <w:t xml:space="preserve"> </w:t>
      </w:r>
      <w:r w:rsidRPr="00275F2A">
        <w:t>eine</w:t>
      </w:r>
      <w:r w:rsidRPr="00275F2A">
        <w:t xml:space="preserve"> </w:t>
      </w:r>
      <w:r w:rsidRPr="00275F2A">
        <w:t>Anforderungsliste</w:t>
      </w:r>
      <w:r w:rsidRPr="00275F2A">
        <w:t xml:space="preserve"> </w:t>
      </w:r>
      <w:r w:rsidRPr="00275F2A">
        <w:t>erstellt,</w:t>
      </w:r>
      <w:r w:rsidRPr="00275F2A">
        <w:t xml:space="preserve"> </w:t>
      </w:r>
      <w:r w:rsidRPr="00275F2A">
        <w:t>anhand</w:t>
      </w:r>
      <w:r w:rsidRPr="00275F2A">
        <w:t xml:space="preserve"> </w:t>
      </w:r>
      <w:r w:rsidRPr="00275F2A">
        <w:t>derer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am</w:t>
      </w:r>
      <w:r w:rsidRPr="00275F2A">
        <w:t xml:space="preserve"> </w:t>
      </w:r>
      <w:r w:rsidRPr="00275F2A">
        <w:t>Markt</w:t>
      </w:r>
      <w:r w:rsidRPr="00275F2A">
        <w:t xml:space="preserve"> </w:t>
      </w:r>
      <w:r w:rsidRPr="00275F2A">
        <w:t>erhältlichen</w:t>
      </w:r>
      <w:r w:rsidRPr="00275F2A">
        <w:t xml:space="preserve"> </w:t>
      </w:r>
      <w:r w:rsidRPr="00275F2A">
        <w:t>Produkte</w:t>
      </w:r>
      <w:r w:rsidRPr="00275F2A">
        <w:t xml:space="preserve"> </w:t>
      </w:r>
      <w:r w:rsidRPr="00275F2A">
        <w:t>bewertet</w:t>
      </w:r>
      <w:r w:rsidRPr="00275F2A">
        <w:t xml:space="preserve"> </w:t>
      </w:r>
      <w:r w:rsidRPr="00275F2A">
        <w:t>werden.</w:t>
      </w:r>
      <w:r w:rsidRPr="00275F2A">
        <w:t xml:space="preserve"> </w:t>
      </w:r>
      <w:r w:rsidRPr="00275F2A">
        <w:t>Es</w:t>
      </w:r>
      <w:r w:rsidRPr="00275F2A">
        <w:t xml:space="preserve"> </w:t>
      </w:r>
      <w:r w:rsidRPr="00275F2A">
        <w:t>wird</w:t>
      </w:r>
      <w:r w:rsidRPr="00275F2A">
        <w:t xml:space="preserve"> </w:t>
      </w:r>
      <w:r w:rsidRPr="00275F2A">
        <w:t>darauf</w:t>
      </w:r>
      <w:r w:rsidRPr="00275F2A">
        <w:t xml:space="preserve"> </w:t>
      </w:r>
      <w:r w:rsidRPr="00275F2A">
        <w:t>geachtet,</w:t>
      </w:r>
      <w:r w:rsidRPr="00275F2A">
        <w:t xml:space="preserve"> </w:t>
      </w:r>
      <w:r w:rsidRPr="00275F2A">
        <w:t>dass</w:t>
      </w:r>
      <w:r w:rsidRPr="00275F2A">
        <w:t xml:space="preserve"> </w:t>
      </w:r>
      <w:r w:rsidRPr="00275F2A">
        <w:t>das</w:t>
      </w:r>
      <w:r w:rsidRPr="00275F2A">
        <w:t xml:space="preserve"> </w:t>
      </w:r>
      <w:r w:rsidRPr="00275F2A">
        <w:t>angestrebte</w:t>
      </w:r>
      <w:r w:rsidRPr="00275F2A">
        <w:t xml:space="preserve"> </w:t>
      </w:r>
      <w:r w:rsidRPr="00275F2A">
        <w:t>Sicherheitsniveau</w:t>
      </w:r>
      <w:r w:rsidRPr="00275F2A">
        <w:t xml:space="preserve"> </w:t>
      </w:r>
      <w:r w:rsidRPr="00275F2A">
        <w:t>mit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Firewall</w:t>
      </w:r>
      <w:r w:rsidRPr="00275F2A">
        <w:t xml:space="preserve"> </w:t>
      </w:r>
      <w:r w:rsidRPr="00275F2A">
        <w:t>erreichbar</w:t>
      </w:r>
      <w:r w:rsidRPr="00275F2A">
        <w:t xml:space="preserve"> </w:t>
      </w:r>
      <w:r w:rsidRPr="00275F2A">
        <w:t>ist.</w:t>
      </w:r>
    </w:p>
    <w:p w14:paraId="51074FB4" w14:textId="77777777" w:rsidR="00467029" w:rsidRPr="00275F2A" w:rsidRDefault="00467029" w:rsidP="00EA7053">
      <w:pPr>
        <w:pStyle w:val="berschrift2"/>
      </w:pPr>
      <w:bookmarkStart w:id="37" w:name="_Toc81149540"/>
      <w:r w:rsidRPr="00275F2A">
        <w:t>Standardmaßnahmen</w:t>
      </w:r>
      <w:bookmarkEnd w:id="37"/>
    </w:p>
    <w:p w14:paraId="2089948B" w14:textId="12D015F9" w:rsidR="00467029" w:rsidRPr="00275F2A" w:rsidRDefault="00467029" w:rsidP="00467029">
      <w:pPr>
        <w:rPr>
          <w:rFonts w:cstheme="minorHAnsi"/>
        </w:rPr>
      </w:pPr>
      <w:r w:rsidRPr="00275F2A">
        <w:rPr>
          <w:rFonts w:cstheme="minorHAnsi"/>
        </w:rPr>
        <w:t>Gemeinsam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mit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den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Basismaßnahmen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sind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die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folgenden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Standardmaßnahmen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zum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Erzielen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eines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normalen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Schutzbedarfs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zu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betrachten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und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sollten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grundsätzlich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umgesetzt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werden.</w:t>
      </w:r>
    </w:p>
    <w:p w14:paraId="45765607" w14:textId="72912D1D" w:rsidR="00275F2A" w:rsidRPr="00275F2A" w:rsidRDefault="00275F2A" w:rsidP="00275F2A">
      <w:pPr>
        <w:pStyle w:val="berschrift3"/>
      </w:pPr>
      <w:bookmarkStart w:id="38" w:name="_Toc81149541"/>
      <w:r w:rsidRPr="00275F2A">
        <w:lastRenderedPageBreak/>
        <w:t>Aufbau</w:t>
      </w:r>
      <w:r w:rsidRPr="00275F2A">
        <w:t xml:space="preserve"> </w:t>
      </w:r>
      <w:r w:rsidRPr="00275F2A">
        <w:t>einer</w:t>
      </w:r>
      <w:r w:rsidRPr="00275F2A">
        <w:t xml:space="preserve"> </w:t>
      </w:r>
      <w:r w:rsidRPr="00275F2A">
        <w:t>"P-A-P"-Struktur</w:t>
      </w:r>
      <w:r w:rsidRPr="00275F2A">
        <w:t xml:space="preserve"> </w:t>
      </w:r>
      <w:r w:rsidRPr="00275F2A">
        <w:t>(NET.3.2.A16)</w:t>
      </w:r>
      <w:bookmarkEnd w:id="38"/>
    </w:p>
    <w:p w14:paraId="67CF1505" w14:textId="4440FCA8" w:rsidR="00275F2A" w:rsidRPr="00275F2A" w:rsidRDefault="00275F2A" w:rsidP="00275F2A">
      <w:r w:rsidRPr="00275F2A">
        <w:t>Sofern</w:t>
      </w:r>
      <w:r w:rsidRPr="00275F2A">
        <w:t xml:space="preserve"> </w:t>
      </w:r>
      <w:r w:rsidRPr="00275F2A">
        <w:t>eine</w:t>
      </w:r>
      <w:r w:rsidRPr="00275F2A">
        <w:t xml:space="preserve"> </w:t>
      </w:r>
      <w:r w:rsidRPr="00275F2A">
        <w:t>"Paketfilter</w:t>
      </w:r>
      <w:r w:rsidRPr="00275F2A">
        <w:t xml:space="preserve"> </w:t>
      </w:r>
      <w:r w:rsidRPr="00275F2A">
        <w:t>–</w:t>
      </w:r>
      <w:r w:rsidRPr="00275F2A">
        <w:t xml:space="preserve"> </w:t>
      </w:r>
      <w:r w:rsidRPr="00275F2A">
        <w:t>Application-Level-Gateway</w:t>
      </w:r>
      <w:r w:rsidRPr="00275F2A">
        <w:t xml:space="preserve"> </w:t>
      </w:r>
      <w:r w:rsidRPr="00275F2A">
        <w:t>–</w:t>
      </w:r>
      <w:r w:rsidRPr="00275F2A">
        <w:t xml:space="preserve"> </w:t>
      </w:r>
      <w:r w:rsidRPr="00275F2A">
        <w:t>Paketfilter"</w:t>
      </w:r>
      <w:r w:rsidRPr="00275F2A">
        <w:t xml:space="preserve"> </w:t>
      </w:r>
      <w:r w:rsidRPr="00275F2A">
        <w:t>(P-A-</w:t>
      </w:r>
      <w:proofErr w:type="gramStart"/>
      <w:r w:rsidRPr="00275F2A">
        <w:t>P)-</w:t>
      </w:r>
      <w:proofErr w:type="gramEnd"/>
      <w:r w:rsidRPr="00275F2A">
        <w:t>Struktur</w:t>
      </w:r>
      <w:r w:rsidRPr="00275F2A">
        <w:t xml:space="preserve"> </w:t>
      </w:r>
      <w:r w:rsidRPr="00275F2A">
        <w:t>aufgebaut</w:t>
      </w:r>
      <w:r w:rsidRPr="00275F2A">
        <w:t xml:space="preserve"> </w:t>
      </w:r>
      <w:r w:rsidRPr="00275F2A">
        <w:t>wird,</w:t>
      </w:r>
      <w:r w:rsidRPr="00275F2A">
        <w:t xml:space="preserve"> </w:t>
      </w:r>
      <w:r w:rsidRPr="00275F2A">
        <w:t>sollte</w:t>
      </w:r>
      <w:r w:rsidRPr="00275F2A">
        <w:t xml:space="preserve"> </w:t>
      </w:r>
      <w:r w:rsidRPr="00275F2A">
        <w:t>diese</w:t>
      </w:r>
      <w:r w:rsidRPr="00275F2A">
        <w:t xml:space="preserve"> </w:t>
      </w:r>
      <w:r w:rsidRPr="00275F2A">
        <w:t>aus</w:t>
      </w:r>
      <w:r w:rsidRPr="00275F2A">
        <w:t xml:space="preserve"> </w:t>
      </w:r>
      <w:r w:rsidRPr="00275F2A">
        <w:t>mehreren</w:t>
      </w:r>
      <w:r w:rsidRPr="00275F2A">
        <w:t xml:space="preserve"> </w:t>
      </w:r>
      <w:r w:rsidRPr="00275F2A">
        <w:t>Komponenten</w:t>
      </w:r>
      <w:r w:rsidRPr="00275F2A">
        <w:t xml:space="preserve"> </w:t>
      </w:r>
      <w:r w:rsidRPr="00275F2A">
        <w:t>mit</w:t>
      </w:r>
      <w:r w:rsidRPr="00275F2A">
        <w:t xml:space="preserve"> </w:t>
      </w:r>
      <w:r w:rsidRPr="00275F2A">
        <w:t>jeweils</w:t>
      </w:r>
      <w:r w:rsidRPr="00275F2A">
        <w:t xml:space="preserve"> </w:t>
      </w:r>
      <w:r w:rsidRPr="00275F2A">
        <w:t>geeigneter</w:t>
      </w:r>
      <w:r w:rsidRPr="00275F2A">
        <w:t xml:space="preserve"> </w:t>
      </w:r>
      <w:r w:rsidRPr="00275F2A">
        <w:t>Hard-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Software</w:t>
      </w:r>
      <w:r w:rsidRPr="00275F2A">
        <w:t xml:space="preserve"> </w:t>
      </w:r>
      <w:r w:rsidRPr="00275F2A">
        <w:t>bestehen.</w:t>
      </w:r>
      <w:r w:rsidRPr="00275F2A">
        <w:t xml:space="preserve"> </w:t>
      </w:r>
      <w:r w:rsidRPr="00275F2A">
        <w:t>Für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wichtigsten</w:t>
      </w:r>
      <w:r w:rsidRPr="00275F2A">
        <w:t xml:space="preserve"> </w:t>
      </w:r>
      <w:r w:rsidRPr="00275F2A">
        <w:t>verwendeten</w:t>
      </w:r>
      <w:r w:rsidRPr="00275F2A">
        <w:t xml:space="preserve"> </w:t>
      </w:r>
      <w:r w:rsidRPr="00275F2A">
        <w:t>Protokolle</w:t>
      </w:r>
      <w:r w:rsidRPr="00275F2A">
        <w:t xml:space="preserve"> </w:t>
      </w:r>
      <w:r w:rsidRPr="00275F2A">
        <w:t>müssen</w:t>
      </w:r>
      <w:r w:rsidRPr="00275F2A">
        <w:t xml:space="preserve"> </w:t>
      </w:r>
      <w:r w:rsidRPr="00275F2A">
        <w:t>Sicherheitsproxys</w:t>
      </w:r>
      <w:r w:rsidRPr="00275F2A">
        <w:t xml:space="preserve"> </w:t>
      </w:r>
      <w:r w:rsidRPr="00275F2A">
        <w:t>auf</w:t>
      </w:r>
      <w:r w:rsidRPr="00275F2A">
        <w:t xml:space="preserve"> </w:t>
      </w:r>
      <w:r w:rsidRPr="00275F2A">
        <w:t>Anwendungsschicht</w:t>
      </w:r>
      <w:r w:rsidRPr="00275F2A">
        <w:t xml:space="preserve"> </w:t>
      </w:r>
      <w:r w:rsidRPr="00275F2A">
        <w:t>(Application-Level-Gateway)</w:t>
      </w:r>
      <w:r w:rsidRPr="00275F2A">
        <w:t xml:space="preserve"> </w:t>
      </w:r>
      <w:r w:rsidRPr="00275F2A">
        <w:t>vorhanden</w:t>
      </w:r>
      <w:r w:rsidRPr="00275F2A">
        <w:t xml:space="preserve"> </w:t>
      </w:r>
      <w:r w:rsidRPr="00275F2A">
        <w:t>sein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für</w:t>
      </w:r>
      <w:r w:rsidRPr="00275F2A">
        <w:t xml:space="preserve"> </w:t>
      </w:r>
      <w:r w:rsidRPr="00275F2A">
        <w:t>andere</w:t>
      </w:r>
      <w:r w:rsidRPr="00275F2A">
        <w:t xml:space="preserve"> </w:t>
      </w:r>
      <w:r w:rsidRPr="00275F2A">
        <w:t>Dienste</w:t>
      </w:r>
      <w:r w:rsidRPr="00275F2A">
        <w:t xml:space="preserve"> </w:t>
      </w:r>
      <w:r w:rsidRPr="00275F2A">
        <w:t>zumindest</w:t>
      </w:r>
      <w:r w:rsidRPr="00275F2A">
        <w:t xml:space="preserve"> </w:t>
      </w:r>
      <w:r w:rsidRPr="00275F2A">
        <w:t>generische</w:t>
      </w:r>
      <w:r w:rsidRPr="00275F2A">
        <w:t xml:space="preserve"> </w:t>
      </w:r>
      <w:r w:rsidRPr="00275F2A">
        <w:t>Sicherheitsproxys</w:t>
      </w:r>
      <w:r w:rsidRPr="00275F2A">
        <w:t xml:space="preserve"> </w:t>
      </w:r>
      <w:r w:rsidRPr="00275F2A">
        <w:t>für</w:t>
      </w:r>
      <w:r w:rsidRPr="00275F2A">
        <w:t xml:space="preserve"> </w:t>
      </w:r>
      <w:r w:rsidRPr="00275F2A">
        <w:t>TCP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UDP.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Sicherheitsproxys</w:t>
      </w:r>
      <w:r w:rsidRPr="00275F2A">
        <w:t xml:space="preserve"> </w:t>
      </w:r>
      <w:r w:rsidRPr="00275F2A">
        <w:t>müssen</w:t>
      </w:r>
      <w:r w:rsidRPr="00275F2A">
        <w:t xml:space="preserve"> </w:t>
      </w:r>
      <w:r w:rsidRPr="00275F2A">
        <w:t>innerhalb</w:t>
      </w:r>
      <w:r w:rsidRPr="00275F2A">
        <w:t xml:space="preserve"> </w:t>
      </w:r>
      <w:r w:rsidRPr="00275F2A">
        <w:t>einer</w:t>
      </w:r>
      <w:r w:rsidRPr="00275F2A">
        <w:t xml:space="preserve"> </w:t>
      </w:r>
      <w:r w:rsidRPr="00275F2A">
        <w:t>abgesicherten</w:t>
      </w:r>
      <w:r w:rsidRPr="00275F2A">
        <w:t xml:space="preserve"> </w:t>
      </w:r>
      <w:r w:rsidRPr="00275F2A">
        <w:t>Laufzeitumgebung</w:t>
      </w:r>
      <w:r w:rsidRPr="00275F2A">
        <w:t xml:space="preserve"> </w:t>
      </w:r>
      <w:r w:rsidRPr="00275F2A">
        <w:t>des</w:t>
      </w:r>
      <w:r w:rsidRPr="00275F2A">
        <w:t xml:space="preserve"> </w:t>
      </w:r>
      <w:r w:rsidRPr="00275F2A">
        <w:t>Betriebssystems</w:t>
      </w:r>
      <w:r w:rsidRPr="00275F2A">
        <w:t xml:space="preserve"> </w:t>
      </w:r>
      <w:r w:rsidRPr="00275F2A">
        <w:t>ablaufen.</w:t>
      </w:r>
    </w:p>
    <w:p w14:paraId="0E664FCA" w14:textId="7BB2573E" w:rsidR="00275F2A" w:rsidRPr="00275F2A" w:rsidRDefault="00275F2A" w:rsidP="00275F2A">
      <w:pPr>
        <w:pStyle w:val="berschrift3"/>
      </w:pPr>
      <w:bookmarkStart w:id="39" w:name="_Toc81149542"/>
      <w:r w:rsidRPr="00275F2A">
        <w:t>Deaktivierung</w:t>
      </w:r>
      <w:r w:rsidRPr="00275F2A">
        <w:t xml:space="preserve"> </w:t>
      </w:r>
      <w:r w:rsidRPr="00275F2A">
        <w:t>von</w:t>
      </w:r>
      <w:r w:rsidRPr="00275F2A">
        <w:t xml:space="preserve"> </w:t>
      </w:r>
      <w:r w:rsidRPr="00275F2A">
        <w:t>IPv4</w:t>
      </w:r>
      <w:r w:rsidRPr="00275F2A">
        <w:t xml:space="preserve"> </w:t>
      </w:r>
      <w:r w:rsidRPr="00275F2A">
        <w:t>oder</w:t>
      </w:r>
      <w:r w:rsidRPr="00275F2A">
        <w:t xml:space="preserve"> </w:t>
      </w:r>
      <w:r w:rsidRPr="00275F2A">
        <w:t>IPv6</w:t>
      </w:r>
      <w:r w:rsidRPr="00275F2A">
        <w:t xml:space="preserve"> </w:t>
      </w:r>
      <w:r w:rsidRPr="00275F2A">
        <w:t>(NET.3.2.A17)</w:t>
      </w:r>
      <w:bookmarkEnd w:id="39"/>
    </w:p>
    <w:p w14:paraId="060FAC3D" w14:textId="5DF6597A" w:rsidR="00275F2A" w:rsidRPr="00275F2A" w:rsidRDefault="00275F2A" w:rsidP="00275F2A">
      <w:r w:rsidRPr="00275F2A">
        <w:t>Sofern</w:t>
      </w:r>
      <w:r w:rsidRPr="00275F2A">
        <w:t xml:space="preserve"> </w:t>
      </w:r>
      <w:r w:rsidRPr="00275F2A">
        <w:t>das</w:t>
      </w:r>
      <w:r w:rsidRPr="00275F2A">
        <w:t xml:space="preserve"> </w:t>
      </w:r>
      <w:r w:rsidRPr="00275F2A">
        <w:t>Kommunikationsdesign</w:t>
      </w:r>
      <w:r w:rsidRPr="00275F2A">
        <w:t xml:space="preserve"> </w:t>
      </w:r>
      <w:r w:rsidRPr="00275F2A">
        <w:t>keinen</w:t>
      </w:r>
      <w:r w:rsidRPr="00275F2A">
        <w:t xml:space="preserve"> </w:t>
      </w:r>
      <w:r w:rsidRPr="00275F2A">
        <w:t>Dual-Stack</w:t>
      </w:r>
      <w:r w:rsidRPr="00275F2A">
        <w:t xml:space="preserve"> </w:t>
      </w:r>
      <w:r w:rsidRPr="00275F2A">
        <w:t>Betrieb</w:t>
      </w:r>
      <w:r w:rsidRPr="00275F2A">
        <w:t xml:space="preserve"> </w:t>
      </w:r>
      <w:r w:rsidRPr="00275F2A">
        <w:t>vorsieht,</w:t>
      </w:r>
      <w:r w:rsidRPr="00275F2A">
        <w:t xml:space="preserve"> </w:t>
      </w:r>
      <w:r w:rsidRPr="00275F2A">
        <w:t>sollte</w:t>
      </w:r>
      <w:r w:rsidRPr="00275F2A">
        <w:t xml:space="preserve"> </w:t>
      </w:r>
      <w:r w:rsidRPr="00275F2A">
        <w:t>das</w:t>
      </w:r>
      <w:r w:rsidRPr="00275F2A">
        <w:t xml:space="preserve"> </w:t>
      </w:r>
      <w:r w:rsidRPr="00275F2A">
        <w:t>nicht</w:t>
      </w:r>
      <w:r w:rsidRPr="00275F2A">
        <w:t xml:space="preserve"> </w:t>
      </w:r>
      <w:r w:rsidRPr="00275F2A">
        <w:t>benötigte</w:t>
      </w:r>
      <w:r w:rsidRPr="00275F2A">
        <w:t xml:space="preserve"> </w:t>
      </w:r>
      <w:r w:rsidRPr="00275F2A">
        <w:t>IP-Protokoll</w:t>
      </w:r>
      <w:r w:rsidRPr="00275F2A">
        <w:t xml:space="preserve"> </w:t>
      </w:r>
      <w:r w:rsidRPr="00275F2A">
        <w:t>(IPv4</w:t>
      </w:r>
      <w:r w:rsidRPr="00275F2A">
        <w:t xml:space="preserve"> </w:t>
      </w:r>
      <w:r w:rsidRPr="00275F2A">
        <w:t>oder</w:t>
      </w:r>
      <w:r w:rsidRPr="00275F2A">
        <w:t xml:space="preserve"> </w:t>
      </w:r>
      <w:r w:rsidRPr="00275F2A">
        <w:t>IPv6)</w:t>
      </w:r>
      <w:r w:rsidRPr="00275F2A">
        <w:t xml:space="preserve"> </w:t>
      </w:r>
      <w:r w:rsidRPr="00275F2A">
        <w:t>am</w:t>
      </w:r>
      <w:r w:rsidRPr="00275F2A">
        <w:t xml:space="preserve"> </w:t>
      </w:r>
      <w:r w:rsidRPr="00275F2A">
        <w:t>entsprechenden</w:t>
      </w:r>
      <w:r w:rsidRPr="00275F2A">
        <w:t xml:space="preserve"> </w:t>
      </w:r>
      <w:r w:rsidRPr="00275F2A">
        <w:t>Firewall-Interface</w:t>
      </w:r>
      <w:r w:rsidRPr="00275F2A">
        <w:t xml:space="preserve"> </w:t>
      </w:r>
      <w:r w:rsidRPr="00275F2A">
        <w:t>nicht</w:t>
      </w:r>
      <w:r w:rsidRPr="00275F2A">
        <w:t xml:space="preserve"> </w:t>
      </w:r>
      <w:r w:rsidRPr="00275F2A">
        <w:t>aktiviert</w:t>
      </w:r>
      <w:r w:rsidRPr="00275F2A">
        <w:t xml:space="preserve"> </w:t>
      </w:r>
      <w:r w:rsidRPr="00275F2A">
        <w:t>werden.</w:t>
      </w:r>
    </w:p>
    <w:p w14:paraId="224F47F3" w14:textId="2002BAD4" w:rsidR="00275F2A" w:rsidRPr="00275F2A" w:rsidRDefault="00275F2A" w:rsidP="00275F2A">
      <w:pPr>
        <w:pStyle w:val="berschrift3"/>
      </w:pPr>
      <w:bookmarkStart w:id="40" w:name="_Toc81149543"/>
      <w:r w:rsidRPr="00275F2A">
        <w:t>Administration</w:t>
      </w:r>
      <w:r w:rsidRPr="00275F2A">
        <w:t xml:space="preserve"> </w:t>
      </w:r>
      <w:r w:rsidRPr="00275F2A">
        <w:t>über</w:t>
      </w:r>
      <w:r w:rsidRPr="00275F2A">
        <w:t xml:space="preserve"> </w:t>
      </w:r>
      <w:r w:rsidRPr="00275F2A">
        <w:t>ein</w:t>
      </w:r>
      <w:r w:rsidRPr="00275F2A">
        <w:t xml:space="preserve"> </w:t>
      </w:r>
      <w:r w:rsidRPr="00275F2A">
        <w:t>gesondertes</w:t>
      </w:r>
      <w:r w:rsidRPr="00275F2A">
        <w:t xml:space="preserve"> </w:t>
      </w:r>
      <w:r w:rsidRPr="00275F2A">
        <w:t>Managementnetz</w:t>
      </w:r>
      <w:r w:rsidRPr="00275F2A">
        <w:t xml:space="preserve"> </w:t>
      </w:r>
      <w:r w:rsidRPr="00275F2A">
        <w:t>(NET.3.2.A18)</w:t>
      </w:r>
      <w:bookmarkEnd w:id="40"/>
    </w:p>
    <w:p w14:paraId="5687FA0F" w14:textId="4683DE5F" w:rsidR="00275F2A" w:rsidRPr="00275F2A" w:rsidRDefault="00275F2A" w:rsidP="00275F2A">
      <w:r w:rsidRPr="00275F2A">
        <w:t>Die</w:t>
      </w:r>
      <w:r w:rsidRPr="00275F2A">
        <w:t xml:space="preserve"> </w:t>
      </w:r>
      <w:r w:rsidRPr="00275F2A">
        <w:t>Komponenten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Firewall-Infrastruktur</w:t>
      </w:r>
      <w:r w:rsidRPr="00275F2A">
        <w:t xml:space="preserve"> </w:t>
      </w:r>
      <w:r w:rsidRPr="00275F2A">
        <w:t>sollten</w:t>
      </w:r>
      <w:r w:rsidRPr="00275F2A">
        <w:t xml:space="preserve"> </w:t>
      </w:r>
      <w:r w:rsidRPr="00275F2A">
        <w:t>ausschließlich</w:t>
      </w:r>
      <w:r w:rsidRPr="00275F2A">
        <w:t xml:space="preserve"> </w:t>
      </w:r>
      <w:r w:rsidRPr="00275F2A">
        <w:t>über</w:t>
      </w:r>
      <w:r w:rsidRPr="00275F2A">
        <w:t xml:space="preserve"> </w:t>
      </w:r>
      <w:r w:rsidRPr="00275F2A">
        <w:t>ein</w:t>
      </w:r>
      <w:r w:rsidRPr="00275F2A">
        <w:t xml:space="preserve"> </w:t>
      </w:r>
      <w:r w:rsidRPr="00275F2A">
        <w:t>dediziertes</w:t>
      </w:r>
      <w:r w:rsidRPr="00275F2A">
        <w:t xml:space="preserve"> </w:t>
      </w:r>
      <w:r w:rsidRPr="00275F2A">
        <w:t>Management-Netz</w:t>
      </w:r>
      <w:r w:rsidRPr="00275F2A">
        <w:t xml:space="preserve"> </w:t>
      </w:r>
      <w:r w:rsidRPr="00275F2A">
        <w:t>administriert</w:t>
      </w:r>
      <w:r w:rsidRPr="00275F2A">
        <w:t xml:space="preserve"> </w:t>
      </w:r>
      <w:r w:rsidRPr="00275F2A">
        <w:t>werden,</w:t>
      </w:r>
      <w:r w:rsidRPr="00275F2A">
        <w:t xml:space="preserve"> </w:t>
      </w:r>
      <w:r w:rsidRPr="00275F2A">
        <w:t>welches</w:t>
      </w:r>
      <w:r w:rsidRPr="00275F2A">
        <w:t xml:space="preserve"> </w:t>
      </w:r>
      <w:r w:rsidRPr="00275F2A">
        <w:t>nicht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etablierte</w:t>
      </w:r>
      <w:r w:rsidRPr="00275F2A">
        <w:t xml:space="preserve"> </w:t>
      </w:r>
      <w:r w:rsidRPr="00275F2A">
        <w:t>Sicherheitsinfrastruktur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rPr>
          <w:rFonts w:eastAsia="Times New Roman" w:cstheme="minorHAnsi"/>
          <w:highlight w:val="yellow"/>
        </w:rPr>
        <w:t>&lt;Institution&gt;</w:t>
      </w:r>
      <w:r w:rsidRPr="00275F2A">
        <w:rPr>
          <w:rFonts w:eastAsia="Times New Roman" w:cstheme="minorHAnsi"/>
        </w:rPr>
        <w:t xml:space="preserve"> </w:t>
      </w:r>
      <w:r w:rsidRPr="00275F2A">
        <w:t>umgeht.</w:t>
      </w:r>
      <w:r w:rsidRPr="00275F2A">
        <w:t xml:space="preserve"> </w:t>
      </w:r>
      <w:r w:rsidRPr="00275F2A">
        <w:t>Eine</w:t>
      </w:r>
      <w:r w:rsidRPr="00275F2A">
        <w:t xml:space="preserve"> </w:t>
      </w:r>
      <w:r w:rsidRPr="00275F2A">
        <w:t>gegebenenfalls</w:t>
      </w:r>
      <w:r w:rsidRPr="00275F2A">
        <w:t xml:space="preserve"> </w:t>
      </w:r>
      <w:r w:rsidRPr="00275F2A">
        <w:t>vorhandene</w:t>
      </w:r>
      <w:r w:rsidRPr="00275F2A">
        <w:t xml:space="preserve"> </w:t>
      </w:r>
      <w:r w:rsidRPr="00275F2A">
        <w:t>In-Band-Konfigurierbarkeit</w:t>
      </w:r>
      <w:r w:rsidRPr="00275F2A">
        <w:t xml:space="preserve"> </w:t>
      </w:r>
      <w:r w:rsidRPr="00275F2A">
        <w:t>ist</w:t>
      </w:r>
      <w:r w:rsidRPr="00275F2A">
        <w:t xml:space="preserve"> </w:t>
      </w:r>
      <w:r w:rsidRPr="00275F2A">
        <w:t>in</w:t>
      </w:r>
      <w:r w:rsidRPr="00275F2A">
        <w:t xml:space="preserve"> </w:t>
      </w:r>
      <w:r w:rsidRPr="00275F2A">
        <w:t>diesem</w:t>
      </w:r>
      <w:r w:rsidRPr="00275F2A">
        <w:t xml:space="preserve"> </w:t>
      </w:r>
      <w:r w:rsidRPr="00275F2A">
        <w:t>Fall</w:t>
      </w:r>
      <w:r w:rsidRPr="00275F2A">
        <w:t xml:space="preserve"> </w:t>
      </w:r>
      <w:r w:rsidRPr="00275F2A">
        <w:t>nicht</w:t>
      </w:r>
      <w:r w:rsidRPr="00275F2A">
        <w:t xml:space="preserve"> </w:t>
      </w:r>
      <w:r w:rsidRPr="00275F2A">
        <w:t>erforderlich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sollte</w:t>
      </w:r>
      <w:r w:rsidRPr="00275F2A">
        <w:t xml:space="preserve"> </w:t>
      </w:r>
      <w:r w:rsidRPr="00275F2A">
        <w:t>deaktiviert</w:t>
      </w:r>
      <w:r w:rsidRPr="00275F2A">
        <w:t xml:space="preserve"> </w:t>
      </w:r>
      <w:r w:rsidRPr="00275F2A">
        <w:t>werden.</w:t>
      </w:r>
    </w:p>
    <w:p w14:paraId="399107E9" w14:textId="45B5C545" w:rsidR="00275F2A" w:rsidRPr="00275F2A" w:rsidRDefault="00275F2A" w:rsidP="00275F2A">
      <w:r w:rsidRPr="00275F2A">
        <w:t>Beim</w:t>
      </w:r>
      <w:r w:rsidRPr="00275F2A">
        <w:t xml:space="preserve"> </w:t>
      </w:r>
      <w:r w:rsidRPr="00275F2A">
        <w:t>Einsatz</w:t>
      </w:r>
      <w:r w:rsidRPr="00275F2A">
        <w:t xml:space="preserve"> </w:t>
      </w:r>
      <w:r w:rsidRPr="00275F2A">
        <w:t>von</w:t>
      </w:r>
      <w:r w:rsidRPr="00275F2A">
        <w:t xml:space="preserve"> </w:t>
      </w:r>
      <w:r w:rsidRPr="00275F2A">
        <w:t>cloudbasierten</w:t>
      </w:r>
      <w:r w:rsidRPr="00275F2A">
        <w:t xml:space="preserve"> </w:t>
      </w:r>
      <w:r w:rsidRPr="00275F2A">
        <w:t>Lösungen</w:t>
      </w:r>
      <w:r w:rsidRPr="00275F2A">
        <w:t xml:space="preserve"> </w:t>
      </w:r>
      <w:r w:rsidRPr="00275F2A">
        <w:t>für</w:t>
      </w:r>
      <w:r w:rsidRPr="00275F2A">
        <w:t xml:space="preserve"> </w:t>
      </w:r>
      <w:r w:rsidRPr="00275F2A">
        <w:t>das</w:t>
      </w:r>
      <w:r w:rsidRPr="00275F2A">
        <w:t xml:space="preserve"> </w:t>
      </w:r>
      <w:r w:rsidRPr="00275F2A">
        <w:t>Management</w:t>
      </w:r>
      <w:r w:rsidRPr="00275F2A">
        <w:t xml:space="preserve"> </w:t>
      </w:r>
      <w:r w:rsidRPr="00275F2A">
        <w:t>von</w:t>
      </w:r>
      <w:r w:rsidRPr="00275F2A">
        <w:t xml:space="preserve"> </w:t>
      </w:r>
      <w:r w:rsidRPr="00275F2A">
        <w:t>Firewall-Komponenten</w:t>
      </w:r>
      <w:r w:rsidRPr="00275F2A">
        <w:t xml:space="preserve"> </w:t>
      </w:r>
      <w:r w:rsidRPr="00275F2A">
        <w:t>müssen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Schutzziele</w:t>
      </w:r>
      <w:r w:rsidRPr="00275F2A">
        <w:t xml:space="preserve"> </w:t>
      </w:r>
      <w:r w:rsidRPr="00275F2A">
        <w:t>Vertraulichkeit,</w:t>
      </w:r>
      <w:r w:rsidRPr="00275F2A">
        <w:t xml:space="preserve"> </w:t>
      </w:r>
      <w:r w:rsidRPr="00275F2A">
        <w:t>Integrität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Verfügbarkeit</w:t>
      </w:r>
      <w:r w:rsidRPr="00275F2A">
        <w:t xml:space="preserve"> </w:t>
      </w:r>
      <w:r w:rsidRPr="00275F2A">
        <w:t>hinsichtlich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Absicherung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Steuerungskommunikation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Nutzdatenübertragung</w:t>
      </w:r>
      <w:r w:rsidRPr="00275F2A">
        <w:t xml:space="preserve"> </w:t>
      </w:r>
      <w:r w:rsidRPr="00275F2A">
        <w:t>beachtet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eingehalten</w:t>
      </w:r>
      <w:r w:rsidRPr="00275F2A">
        <w:t xml:space="preserve"> </w:t>
      </w:r>
      <w:r w:rsidRPr="00275F2A">
        <w:t>werden.</w:t>
      </w:r>
    </w:p>
    <w:p w14:paraId="0BE95628" w14:textId="2BB528A3" w:rsidR="00275F2A" w:rsidRPr="00275F2A" w:rsidRDefault="00275F2A" w:rsidP="00275F2A">
      <w:pPr>
        <w:pStyle w:val="berschrift3"/>
      </w:pPr>
      <w:bookmarkStart w:id="41" w:name="_Toc81149544"/>
      <w:r w:rsidRPr="00275F2A">
        <w:t>Schutz</w:t>
      </w:r>
      <w:r w:rsidRPr="00275F2A">
        <w:t xml:space="preserve"> </w:t>
      </w:r>
      <w:r w:rsidRPr="00275F2A">
        <w:t>vor</w:t>
      </w:r>
      <w:r w:rsidRPr="00275F2A">
        <w:t xml:space="preserve"> </w:t>
      </w:r>
      <w:r w:rsidRPr="00275F2A">
        <w:t>TCP</w:t>
      </w:r>
      <w:r w:rsidRPr="00275F2A">
        <w:t xml:space="preserve"> </w:t>
      </w:r>
      <w:r w:rsidRPr="00275F2A">
        <w:t>SYN</w:t>
      </w:r>
      <w:r w:rsidRPr="00275F2A">
        <w:t xml:space="preserve"> </w:t>
      </w:r>
      <w:proofErr w:type="spellStart"/>
      <w:r w:rsidRPr="00275F2A">
        <w:t>Flooding</w:t>
      </w:r>
      <w:proofErr w:type="spellEnd"/>
      <w:r w:rsidRPr="00275F2A">
        <w:t>,</w:t>
      </w:r>
      <w:r w:rsidRPr="00275F2A">
        <w:t xml:space="preserve"> </w:t>
      </w:r>
      <w:r w:rsidRPr="00275F2A">
        <w:t>UDP</w:t>
      </w:r>
      <w:r w:rsidRPr="00275F2A">
        <w:t xml:space="preserve"> </w:t>
      </w:r>
      <w:r w:rsidRPr="00275F2A">
        <w:t>Paket</w:t>
      </w:r>
      <w:r w:rsidRPr="00275F2A">
        <w:t xml:space="preserve"> </w:t>
      </w:r>
      <w:r w:rsidRPr="00275F2A">
        <w:t>Storm</w:t>
      </w:r>
      <w:r w:rsidRPr="00275F2A">
        <w:t xml:space="preserve"> </w:t>
      </w:r>
      <w:r w:rsidRPr="00275F2A">
        <w:t>und</w:t>
      </w:r>
      <w:r w:rsidRPr="00275F2A">
        <w:t xml:space="preserve"> </w:t>
      </w:r>
      <w:proofErr w:type="spellStart"/>
      <w:r w:rsidRPr="00275F2A">
        <w:t>Sequence</w:t>
      </w:r>
      <w:proofErr w:type="spellEnd"/>
      <w:r w:rsidRPr="00275F2A">
        <w:t xml:space="preserve"> </w:t>
      </w:r>
      <w:proofErr w:type="spellStart"/>
      <w:r w:rsidRPr="00275F2A">
        <w:t>Number</w:t>
      </w:r>
      <w:proofErr w:type="spellEnd"/>
      <w:r w:rsidRPr="00275F2A">
        <w:t xml:space="preserve"> </w:t>
      </w:r>
      <w:proofErr w:type="spellStart"/>
      <w:r w:rsidRPr="00275F2A">
        <w:t>Guessing</w:t>
      </w:r>
      <w:proofErr w:type="spellEnd"/>
      <w:r w:rsidRPr="00275F2A">
        <w:t xml:space="preserve"> </w:t>
      </w:r>
      <w:r w:rsidRPr="00275F2A">
        <w:t>am</w:t>
      </w:r>
      <w:r w:rsidRPr="00275F2A">
        <w:t xml:space="preserve"> </w:t>
      </w:r>
      <w:r w:rsidRPr="00275F2A">
        <w:t>Paketfilter</w:t>
      </w:r>
      <w:r w:rsidRPr="00275F2A">
        <w:t xml:space="preserve"> </w:t>
      </w:r>
      <w:r w:rsidRPr="00275F2A">
        <w:t>(NET.3.2.A19)</w:t>
      </w:r>
      <w:bookmarkEnd w:id="41"/>
    </w:p>
    <w:p w14:paraId="119AEE36" w14:textId="656C516B" w:rsidR="00275F2A" w:rsidRPr="00275F2A" w:rsidRDefault="00275F2A" w:rsidP="00275F2A">
      <w:r w:rsidRPr="00275F2A">
        <w:t>Ein</w:t>
      </w:r>
      <w:r w:rsidRPr="00275F2A">
        <w:t xml:space="preserve"> </w:t>
      </w:r>
      <w:r w:rsidRPr="00275F2A">
        <w:t>erfolgreicher</w:t>
      </w:r>
      <w:r w:rsidRPr="00275F2A">
        <w:t xml:space="preserve"> </w:t>
      </w:r>
      <w:proofErr w:type="spellStart"/>
      <w:r w:rsidRPr="00275F2A">
        <w:t>DoS</w:t>
      </w:r>
      <w:proofErr w:type="spellEnd"/>
      <w:r w:rsidRPr="00275F2A">
        <w:t xml:space="preserve"> </w:t>
      </w:r>
      <w:r w:rsidRPr="00275F2A">
        <w:t>oder</w:t>
      </w:r>
      <w:r w:rsidRPr="00275F2A">
        <w:t xml:space="preserve"> </w:t>
      </w:r>
      <w:proofErr w:type="spellStart"/>
      <w:r w:rsidRPr="00275F2A">
        <w:t>DDoS</w:t>
      </w:r>
      <w:proofErr w:type="spellEnd"/>
      <w:r w:rsidRPr="00275F2A">
        <w:t>-Angriff</w:t>
      </w:r>
      <w:r w:rsidRPr="00275F2A">
        <w:t xml:space="preserve"> </w:t>
      </w:r>
      <w:r w:rsidRPr="00275F2A">
        <w:t>kommt</w:t>
      </w:r>
      <w:r w:rsidRPr="00275F2A">
        <w:t xml:space="preserve"> </w:t>
      </w:r>
      <w:r w:rsidRPr="00275F2A">
        <w:t>einer</w:t>
      </w:r>
      <w:r w:rsidRPr="00275F2A">
        <w:t xml:space="preserve"> </w:t>
      </w:r>
      <w:r w:rsidRPr="00275F2A">
        <w:t>Einladung</w:t>
      </w:r>
      <w:r w:rsidRPr="00275F2A">
        <w:t xml:space="preserve"> </w:t>
      </w:r>
      <w:r w:rsidRPr="00275F2A">
        <w:t>zu</w:t>
      </w:r>
      <w:r w:rsidRPr="00275F2A">
        <w:t xml:space="preserve"> </w:t>
      </w:r>
      <w:r w:rsidRPr="00275F2A">
        <w:t>weiteren</w:t>
      </w:r>
      <w:r w:rsidRPr="00275F2A">
        <w:t xml:space="preserve"> </w:t>
      </w:r>
      <w:r w:rsidRPr="00275F2A">
        <w:t>Angriffen</w:t>
      </w:r>
      <w:r w:rsidRPr="00275F2A">
        <w:t xml:space="preserve"> </w:t>
      </w:r>
      <w:r w:rsidRPr="00275F2A">
        <w:t>gleich.</w:t>
      </w:r>
      <w:r w:rsidRPr="00275F2A">
        <w:t xml:space="preserve"> </w:t>
      </w:r>
      <w:r w:rsidRPr="00275F2A">
        <w:t>Aus</w:t>
      </w:r>
      <w:r w:rsidRPr="00275F2A">
        <w:t xml:space="preserve"> </w:t>
      </w:r>
      <w:r w:rsidRPr="00275F2A">
        <w:t>diesem</w:t>
      </w:r>
      <w:r w:rsidRPr="00275F2A">
        <w:t xml:space="preserve"> </w:t>
      </w:r>
      <w:r w:rsidRPr="00275F2A">
        <w:t>Grunde</w:t>
      </w:r>
      <w:r w:rsidRPr="00275F2A">
        <w:t xml:space="preserve"> </w:t>
      </w:r>
      <w:r w:rsidRPr="00275F2A">
        <w:t>sollten</w:t>
      </w:r>
      <w:r w:rsidRPr="00275F2A">
        <w:t xml:space="preserve"> </w:t>
      </w:r>
      <w:r w:rsidRPr="00275F2A">
        <w:t>Mechanismen</w:t>
      </w:r>
      <w:r w:rsidRPr="00275F2A">
        <w:t xml:space="preserve"> </w:t>
      </w:r>
      <w:r w:rsidRPr="00275F2A">
        <w:t>zur</w:t>
      </w:r>
      <w:r w:rsidRPr="00275F2A">
        <w:t xml:space="preserve"> </w:t>
      </w:r>
      <w:r w:rsidRPr="00275F2A">
        <w:t>Erkennung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Abwehr</w:t>
      </w:r>
      <w:r w:rsidRPr="00275F2A">
        <w:t xml:space="preserve"> </w:t>
      </w:r>
      <w:r w:rsidRPr="00275F2A">
        <w:t>von</w:t>
      </w:r>
      <w:r w:rsidRPr="00275F2A">
        <w:t xml:space="preserve"> </w:t>
      </w:r>
      <w:r w:rsidRPr="00275F2A">
        <w:t>hochvolumigen</w:t>
      </w:r>
      <w:r w:rsidRPr="00275F2A">
        <w:t xml:space="preserve"> </w:t>
      </w:r>
      <w:r w:rsidRPr="00275F2A">
        <w:t>Angriffen,</w:t>
      </w:r>
      <w:r w:rsidRPr="00275F2A">
        <w:t xml:space="preserve"> </w:t>
      </w:r>
      <w:r w:rsidRPr="00275F2A">
        <w:t>TCP-State-Exhaustion</w:t>
      </w:r>
      <w:r w:rsidRPr="00275F2A">
        <w:t xml:space="preserve"> </w:t>
      </w:r>
      <w:r w:rsidRPr="00275F2A">
        <w:t>Angriffen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Angriffen</w:t>
      </w:r>
      <w:r w:rsidRPr="00275F2A">
        <w:t xml:space="preserve"> </w:t>
      </w:r>
      <w:r w:rsidRPr="00275F2A">
        <w:t>auf</w:t>
      </w:r>
      <w:r w:rsidRPr="00275F2A">
        <w:t xml:space="preserve"> </w:t>
      </w:r>
      <w:r w:rsidRPr="00275F2A">
        <w:t>Applikationsebene</w:t>
      </w:r>
      <w:r w:rsidRPr="00275F2A">
        <w:t xml:space="preserve"> </w:t>
      </w:r>
      <w:r w:rsidRPr="00275F2A">
        <w:t>implementiert</w:t>
      </w:r>
      <w:r w:rsidRPr="00275F2A">
        <w:t xml:space="preserve"> </w:t>
      </w:r>
      <w:r w:rsidRPr="00275F2A">
        <w:t>sein.</w:t>
      </w:r>
      <w:r w:rsidRPr="00275F2A">
        <w:t xml:space="preserve"> </w:t>
      </w:r>
      <w:r w:rsidRPr="00275F2A">
        <w:t>Hieraus</w:t>
      </w:r>
      <w:r w:rsidRPr="00275F2A">
        <w:t xml:space="preserve"> </w:t>
      </w:r>
      <w:r w:rsidRPr="00275F2A">
        <w:t>ableitend</w:t>
      </w:r>
      <w:r w:rsidRPr="00275F2A">
        <w:t xml:space="preserve"> </w:t>
      </w:r>
      <w:r w:rsidRPr="00275F2A">
        <w:t>sollte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Firewall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Parametrierung</w:t>
      </w:r>
      <w:r w:rsidRPr="00275F2A">
        <w:t xml:space="preserve"> </w:t>
      </w:r>
      <w:r w:rsidRPr="00275F2A">
        <w:t>für</w:t>
      </w:r>
      <w:r w:rsidRPr="00275F2A">
        <w:t xml:space="preserve"> </w:t>
      </w:r>
      <w:r w:rsidRPr="00275F2A">
        <w:t>halboffene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offene</w:t>
      </w:r>
      <w:r w:rsidRPr="00275F2A">
        <w:t xml:space="preserve"> </w:t>
      </w:r>
      <w:r w:rsidRPr="00275F2A">
        <w:t>Verbindungen</w:t>
      </w:r>
      <w:r w:rsidRPr="00275F2A">
        <w:t xml:space="preserve"> </w:t>
      </w:r>
      <w:r w:rsidRPr="00275F2A">
        <w:t>ermöglichen.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Konfiguration</w:t>
      </w:r>
      <w:r w:rsidRPr="00275F2A">
        <w:t xml:space="preserve"> </w:t>
      </w:r>
      <w:r w:rsidRPr="00275F2A">
        <w:t>von</w:t>
      </w:r>
      <w:r w:rsidRPr="00275F2A">
        <w:t xml:space="preserve"> </w:t>
      </w:r>
      <w:r w:rsidRPr="00275F2A">
        <w:t>sogenannten</w:t>
      </w:r>
      <w:r w:rsidRPr="00275F2A">
        <w:t xml:space="preserve"> </w:t>
      </w:r>
      <w:r w:rsidRPr="00275F2A">
        <w:t>Rate</w:t>
      </w:r>
      <w:r w:rsidRPr="00275F2A">
        <w:t xml:space="preserve"> </w:t>
      </w:r>
      <w:r w:rsidRPr="00275F2A">
        <w:t>Limits</w:t>
      </w:r>
      <w:r w:rsidRPr="00275F2A">
        <w:t xml:space="preserve"> </w:t>
      </w:r>
      <w:r w:rsidRPr="00275F2A">
        <w:t>für</w:t>
      </w:r>
      <w:r w:rsidRPr="00275F2A">
        <w:t xml:space="preserve"> </w:t>
      </w:r>
      <w:r w:rsidRPr="00275F2A">
        <w:t>UDP-Datenströme</w:t>
      </w:r>
      <w:r w:rsidRPr="00275F2A">
        <w:t xml:space="preserve"> </w:t>
      </w:r>
      <w:r w:rsidRPr="00275F2A">
        <w:t>unterstützen</w:t>
      </w:r>
      <w:r w:rsidRPr="00275F2A">
        <w:t xml:space="preserve"> </w:t>
      </w:r>
      <w:r w:rsidRPr="00275F2A">
        <w:t>sowie</w:t>
      </w:r>
      <w:r w:rsidRPr="00275F2A">
        <w:t xml:space="preserve"> </w:t>
      </w:r>
      <w:r w:rsidRPr="00275F2A">
        <w:t>bei</w:t>
      </w:r>
      <w:r w:rsidRPr="00275F2A">
        <w:t xml:space="preserve"> </w:t>
      </w:r>
      <w:r w:rsidRPr="00275F2A">
        <w:t>ausgehenden</w:t>
      </w:r>
      <w:r w:rsidRPr="00275F2A">
        <w:t xml:space="preserve"> </w:t>
      </w:r>
      <w:r w:rsidRPr="00275F2A">
        <w:t>Verbindungen</w:t>
      </w:r>
      <w:r w:rsidRPr="00275F2A">
        <w:t xml:space="preserve"> </w:t>
      </w:r>
      <w:r w:rsidRPr="00275F2A">
        <w:t>in</w:t>
      </w:r>
      <w:r w:rsidRPr="00275F2A">
        <w:t xml:space="preserve"> </w:t>
      </w:r>
      <w:r w:rsidRPr="00275F2A">
        <w:t>öffentliche</w:t>
      </w:r>
      <w:r w:rsidRPr="00275F2A">
        <w:t xml:space="preserve"> </w:t>
      </w:r>
      <w:r w:rsidRPr="00275F2A">
        <w:t>Netze</w:t>
      </w:r>
      <w:r w:rsidRPr="00275F2A">
        <w:t xml:space="preserve"> </w:t>
      </w:r>
      <w:r w:rsidRPr="00275F2A">
        <w:t>für</w:t>
      </w:r>
      <w:r w:rsidRPr="00275F2A">
        <w:t xml:space="preserve"> </w:t>
      </w:r>
      <w:r w:rsidRPr="00275F2A">
        <w:t>TCP</w:t>
      </w:r>
      <w:r w:rsidRPr="00275F2A">
        <w:t xml:space="preserve"> </w:t>
      </w:r>
      <w:r w:rsidRPr="00275F2A">
        <w:t>eine</w:t>
      </w:r>
      <w:r w:rsidRPr="00275F2A">
        <w:t xml:space="preserve"> </w:t>
      </w:r>
      <w:r w:rsidRPr="00275F2A">
        <w:t>zufällige</w:t>
      </w:r>
      <w:r w:rsidRPr="00275F2A">
        <w:t xml:space="preserve"> </w:t>
      </w:r>
      <w:r w:rsidRPr="00275F2A">
        <w:t>Generierung</w:t>
      </w:r>
      <w:r w:rsidRPr="00275F2A">
        <w:t xml:space="preserve"> </w:t>
      </w:r>
      <w:r w:rsidRPr="00275F2A">
        <w:t>von</w:t>
      </w:r>
      <w:r w:rsidRPr="00275F2A">
        <w:t xml:space="preserve"> </w:t>
      </w:r>
      <w:r w:rsidRPr="00275F2A">
        <w:t>Initial</w:t>
      </w:r>
      <w:r w:rsidRPr="00275F2A">
        <w:t xml:space="preserve"> </w:t>
      </w:r>
      <w:proofErr w:type="spellStart"/>
      <w:r w:rsidRPr="00275F2A">
        <w:t>Sequence</w:t>
      </w:r>
      <w:proofErr w:type="spellEnd"/>
      <w:r w:rsidRPr="00275F2A">
        <w:t xml:space="preserve"> </w:t>
      </w:r>
      <w:r w:rsidRPr="00275F2A">
        <w:t>Numbers</w:t>
      </w:r>
      <w:r w:rsidRPr="00275F2A">
        <w:t xml:space="preserve"> </w:t>
      </w:r>
      <w:r w:rsidRPr="00275F2A">
        <w:t>(ISN)</w:t>
      </w:r>
      <w:r w:rsidRPr="00275F2A">
        <w:t xml:space="preserve"> </w:t>
      </w:r>
      <w:r w:rsidRPr="00275F2A">
        <w:t>aktivieren,</w:t>
      </w:r>
      <w:r w:rsidRPr="00275F2A">
        <w:t xml:space="preserve"> </w:t>
      </w:r>
      <w:r w:rsidRPr="00275F2A">
        <w:t>sofern</w:t>
      </w:r>
      <w:r w:rsidRPr="00275F2A">
        <w:t xml:space="preserve"> </w:t>
      </w:r>
      <w:r w:rsidRPr="00275F2A">
        <w:t>dies</w:t>
      </w:r>
      <w:r w:rsidRPr="00275F2A">
        <w:t xml:space="preserve"> </w:t>
      </w:r>
      <w:r w:rsidRPr="00275F2A">
        <w:t>nicht</w:t>
      </w:r>
      <w:r w:rsidRPr="00275F2A">
        <w:t xml:space="preserve"> </w:t>
      </w:r>
      <w:r w:rsidRPr="00275F2A">
        <w:t>bereits</w:t>
      </w:r>
      <w:r w:rsidRPr="00275F2A">
        <w:t xml:space="preserve"> </w:t>
      </w:r>
      <w:r w:rsidRPr="00275F2A">
        <w:t>durch</w:t>
      </w:r>
      <w:r w:rsidRPr="00275F2A">
        <w:t xml:space="preserve"> </w:t>
      </w:r>
      <w:r w:rsidRPr="00275F2A">
        <w:t>Sicherheits-Proxys</w:t>
      </w:r>
      <w:r w:rsidRPr="00275F2A">
        <w:t xml:space="preserve"> </w:t>
      </w:r>
      <w:r w:rsidRPr="00275F2A">
        <w:t>realisiert</w:t>
      </w:r>
      <w:r w:rsidRPr="00275F2A">
        <w:t xml:space="preserve"> </w:t>
      </w:r>
      <w:r w:rsidRPr="00275F2A">
        <w:t>wurde.</w:t>
      </w:r>
    </w:p>
    <w:p w14:paraId="7FB15180" w14:textId="050BE54C" w:rsidR="00275F2A" w:rsidRPr="00275F2A" w:rsidRDefault="00275F2A" w:rsidP="00275F2A">
      <w:pPr>
        <w:pStyle w:val="berschrift3"/>
      </w:pPr>
      <w:bookmarkStart w:id="42" w:name="_Toc81149545"/>
      <w:r w:rsidRPr="00275F2A">
        <w:t>Absicherung</w:t>
      </w:r>
      <w:r w:rsidRPr="00275F2A">
        <w:t xml:space="preserve"> </w:t>
      </w:r>
      <w:r w:rsidRPr="00275F2A">
        <w:t>von</w:t>
      </w:r>
      <w:r w:rsidRPr="00275F2A">
        <w:t xml:space="preserve"> </w:t>
      </w:r>
      <w:r w:rsidRPr="00275F2A">
        <w:t>grundlegenden</w:t>
      </w:r>
      <w:r w:rsidRPr="00275F2A">
        <w:t xml:space="preserve"> </w:t>
      </w:r>
      <w:r w:rsidRPr="00275F2A">
        <w:t>Internetprotokollen</w:t>
      </w:r>
      <w:r w:rsidRPr="00275F2A">
        <w:t xml:space="preserve"> </w:t>
      </w:r>
      <w:r w:rsidRPr="00275F2A">
        <w:t>(NET.3.2.A20)</w:t>
      </w:r>
      <w:bookmarkEnd w:id="42"/>
    </w:p>
    <w:p w14:paraId="50908B11" w14:textId="38F7C013" w:rsidR="00275F2A" w:rsidRPr="00275F2A" w:rsidRDefault="00275F2A" w:rsidP="00275F2A">
      <w:r w:rsidRPr="00275F2A">
        <w:t>Um</w:t>
      </w:r>
      <w:r w:rsidRPr="00275F2A">
        <w:t xml:space="preserve"> </w:t>
      </w:r>
      <w:r w:rsidRPr="00275F2A">
        <w:t>ins</w:t>
      </w:r>
      <w:r w:rsidRPr="00275F2A">
        <w:t xml:space="preserve"> </w:t>
      </w:r>
      <w:r w:rsidRPr="00275F2A">
        <w:t>Internet</w:t>
      </w:r>
      <w:r w:rsidRPr="00275F2A">
        <w:t xml:space="preserve"> </w:t>
      </w:r>
      <w:r w:rsidRPr="00275F2A">
        <w:t>zu</w:t>
      </w:r>
      <w:r w:rsidRPr="00275F2A">
        <w:t xml:space="preserve"> </w:t>
      </w:r>
      <w:r w:rsidRPr="00275F2A">
        <w:t>kommunizieren,</w:t>
      </w:r>
      <w:r w:rsidRPr="00275F2A">
        <w:t xml:space="preserve"> </w:t>
      </w:r>
      <w:r w:rsidRPr="00275F2A">
        <w:t>sollten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Protokolle</w:t>
      </w:r>
      <w:r w:rsidRPr="00275F2A">
        <w:t xml:space="preserve"> </w:t>
      </w:r>
      <w:r w:rsidRPr="00275F2A">
        <w:t>HTTP,</w:t>
      </w:r>
      <w:r w:rsidRPr="00275F2A">
        <w:t xml:space="preserve"> </w:t>
      </w:r>
      <w:r w:rsidRPr="00275F2A">
        <w:t>SMTP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DNS</w:t>
      </w:r>
      <w:r w:rsidRPr="00275F2A">
        <w:t xml:space="preserve"> </w:t>
      </w:r>
      <w:r w:rsidRPr="00275F2A">
        <w:t>inklusive</w:t>
      </w:r>
      <w:r w:rsidRPr="00275F2A">
        <w:t xml:space="preserve"> </w:t>
      </w:r>
      <w:r w:rsidRPr="00275F2A">
        <w:t>ihrer</w:t>
      </w:r>
      <w:r w:rsidRPr="00275F2A">
        <w:t xml:space="preserve"> </w:t>
      </w:r>
      <w:r w:rsidRPr="00275F2A">
        <w:t>verschlüsselten</w:t>
      </w:r>
      <w:r w:rsidRPr="00275F2A">
        <w:t xml:space="preserve"> </w:t>
      </w:r>
      <w:r w:rsidRPr="00275F2A">
        <w:t>Versionen</w:t>
      </w:r>
      <w:r w:rsidRPr="00275F2A">
        <w:t xml:space="preserve"> </w:t>
      </w:r>
      <w:r w:rsidRPr="00275F2A">
        <w:t>über</w:t>
      </w:r>
      <w:r w:rsidRPr="00275F2A">
        <w:t xml:space="preserve"> </w:t>
      </w:r>
      <w:r w:rsidRPr="00275F2A">
        <w:t>protokollspezifische</w:t>
      </w:r>
      <w:r w:rsidRPr="00275F2A">
        <w:t xml:space="preserve"> </w:t>
      </w:r>
      <w:r w:rsidRPr="00275F2A">
        <w:t>Sicherheitsproxys</w:t>
      </w:r>
      <w:r w:rsidRPr="00275F2A">
        <w:t xml:space="preserve"> </w:t>
      </w:r>
      <w:r w:rsidRPr="00275F2A">
        <w:t>geleitet</w:t>
      </w:r>
      <w:r w:rsidRPr="00275F2A">
        <w:t xml:space="preserve"> </w:t>
      </w:r>
      <w:r w:rsidRPr="00275F2A">
        <w:t>werden.</w:t>
      </w:r>
    </w:p>
    <w:p w14:paraId="5433F6D9" w14:textId="62A2D353" w:rsidR="00275F2A" w:rsidRPr="00275F2A" w:rsidRDefault="00275F2A" w:rsidP="00275F2A">
      <w:pPr>
        <w:pStyle w:val="berschrift3"/>
      </w:pPr>
      <w:bookmarkStart w:id="43" w:name="_Toc81149546"/>
      <w:r w:rsidRPr="00275F2A">
        <w:t>Temporäre</w:t>
      </w:r>
      <w:r w:rsidRPr="00275F2A">
        <w:t xml:space="preserve"> </w:t>
      </w:r>
      <w:r w:rsidRPr="00275F2A">
        <w:t>Entschlüsselung</w:t>
      </w:r>
      <w:r w:rsidRPr="00275F2A">
        <w:t xml:space="preserve"> </w:t>
      </w:r>
      <w:r w:rsidRPr="00275F2A">
        <w:t>des</w:t>
      </w:r>
      <w:r w:rsidRPr="00275F2A">
        <w:t xml:space="preserve"> </w:t>
      </w:r>
      <w:r w:rsidRPr="00275F2A">
        <w:t>Datenverkehrs</w:t>
      </w:r>
      <w:r w:rsidRPr="00275F2A">
        <w:t xml:space="preserve"> </w:t>
      </w:r>
      <w:r w:rsidRPr="00275F2A">
        <w:t>(NET.3.2.A21)</w:t>
      </w:r>
      <w:bookmarkEnd w:id="43"/>
    </w:p>
    <w:p w14:paraId="6891BD58" w14:textId="3A86B9D4" w:rsidR="00275F2A" w:rsidRPr="00275F2A" w:rsidRDefault="00275F2A" w:rsidP="00275F2A">
      <w:r w:rsidRPr="00275F2A">
        <w:lastRenderedPageBreak/>
        <w:t>Verschlüsselte</w:t>
      </w:r>
      <w:r w:rsidRPr="00275F2A">
        <w:t xml:space="preserve"> </w:t>
      </w:r>
      <w:r w:rsidRPr="00275F2A">
        <w:t>Verbindungen</w:t>
      </w:r>
      <w:r w:rsidRPr="00275F2A">
        <w:t xml:space="preserve"> </w:t>
      </w:r>
      <w:r w:rsidRPr="00275F2A">
        <w:t>in</w:t>
      </w:r>
      <w:r w:rsidRPr="00275F2A">
        <w:t xml:space="preserve"> </w:t>
      </w:r>
      <w:r w:rsidRPr="00275F2A">
        <w:t>nicht-vertrauenswürdige</w:t>
      </w:r>
      <w:r w:rsidRPr="00275F2A">
        <w:t xml:space="preserve"> </w:t>
      </w:r>
      <w:r w:rsidRPr="00275F2A">
        <w:t>Netze</w:t>
      </w:r>
      <w:r w:rsidRPr="00275F2A">
        <w:t xml:space="preserve"> </w:t>
      </w:r>
      <w:r w:rsidRPr="00275F2A">
        <w:t>sollten</w:t>
      </w:r>
      <w:r w:rsidRPr="00275F2A">
        <w:t xml:space="preserve"> </w:t>
      </w:r>
      <w:r w:rsidRPr="00275F2A">
        <w:t>temporär</w:t>
      </w:r>
      <w:r w:rsidRPr="00275F2A">
        <w:t xml:space="preserve"> </w:t>
      </w:r>
      <w:r w:rsidRPr="00275F2A">
        <w:t>entschlüsselt</w:t>
      </w:r>
      <w:r w:rsidRPr="00275F2A">
        <w:t xml:space="preserve"> </w:t>
      </w:r>
      <w:r w:rsidRPr="00275F2A">
        <w:t>werden,</w:t>
      </w:r>
      <w:r w:rsidRPr="00275F2A">
        <w:t xml:space="preserve"> </w:t>
      </w:r>
      <w:r w:rsidRPr="00275F2A">
        <w:t>um</w:t>
      </w:r>
      <w:r w:rsidRPr="00275F2A">
        <w:t xml:space="preserve"> </w:t>
      </w:r>
      <w:r w:rsidRPr="00275F2A">
        <w:t>das</w:t>
      </w:r>
      <w:r w:rsidRPr="00275F2A">
        <w:t xml:space="preserve"> </w:t>
      </w:r>
      <w:r w:rsidRPr="00275F2A">
        <w:t>Protokoll</w:t>
      </w:r>
      <w:r w:rsidRPr="00275F2A">
        <w:t xml:space="preserve"> </w:t>
      </w:r>
      <w:r w:rsidRPr="00275F2A">
        <w:t>zu</w:t>
      </w:r>
      <w:r w:rsidRPr="00275F2A">
        <w:t xml:space="preserve"> </w:t>
      </w:r>
      <w:r w:rsidRPr="00275F2A">
        <w:t>verifizieren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Daten</w:t>
      </w:r>
      <w:r w:rsidRPr="00275F2A">
        <w:t xml:space="preserve"> </w:t>
      </w:r>
      <w:r w:rsidRPr="00275F2A">
        <w:t>auf</w:t>
      </w:r>
      <w:r w:rsidRPr="00275F2A">
        <w:t xml:space="preserve"> </w:t>
      </w:r>
      <w:r w:rsidRPr="00275F2A">
        <w:t>Schadsoftware</w:t>
      </w:r>
      <w:r w:rsidRPr="00275F2A">
        <w:t xml:space="preserve"> </w:t>
      </w:r>
      <w:r w:rsidRPr="00275F2A">
        <w:t>zu</w:t>
      </w:r>
      <w:r w:rsidRPr="00275F2A">
        <w:t xml:space="preserve"> </w:t>
      </w:r>
      <w:r w:rsidRPr="00275F2A">
        <w:t>prüfen.</w:t>
      </w:r>
      <w:r w:rsidRPr="00275F2A">
        <w:t xml:space="preserve"> </w:t>
      </w:r>
      <w:r w:rsidRPr="00275F2A">
        <w:t>Hierbei</w:t>
      </w:r>
      <w:r w:rsidRPr="00275F2A">
        <w:t xml:space="preserve"> </w:t>
      </w:r>
      <w:r w:rsidRPr="00275F2A">
        <w:t>müssen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Schutzziele</w:t>
      </w:r>
      <w:r w:rsidRPr="00275F2A">
        <w:t xml:space="preserve"> </w:t>
      </w:r>
      <w:r w:rsidRPr="00275F2A">
        <w:t>hinsichtlich</w:t>
      </w:r>
      <w:r w:rsidRPr="00275F2A">
        <w:t xml:space="preserve"> </w:t>
      </w:r>
      <w:r w:rsidRPr="00275F2A">
        <w:t>Vertraulichkeit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Verfügbarkeit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übertragenden</w:t>
      </w:r>
      <w:r w:rsidRPr="00275F2A">
        <w:t xml:space="preserve"> </w:t>
      </w:r>
      <w:r w:rsidRPr="00275F2A">
        <w:t>Informationen</w:t>
      </w:r>
      <w:r w:rsidRPr="00275F2A">
        <w:t xml:space="preserve"> </w:t>
      </w:r>
      <w:r w:rsidRPr="00275F2A">
        <w:t>sowie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rechtlichen</w:t>
      </w:r>
      <w:r w:rsidRPr="00275F2A">
        <w:t xml:space="preserve"> </w:t>
      </w:r>
      <w:r w:rsidRPr="00275F2A">
        <w:t>Rahmenbedingungen</w:t>
      </w:r>
      <w:r w:rsidRPr="00275F2A">
        <w:t xml:space="preserve"> </w:t>
      </w:r>
      <w:r w:rsidRPr="00275F2A">
        <w:t>beachtet</w:t>
      </w:r>
      <w:r w:rsidRPr="00275F2A">
        <w:t xml:space="preserve"> </w:t>
      </w:r>
      <w:r w:rsidRPr="00275F2A">
        <w:t>werden.</w:t>
      </w:r>
    </w:p>
    <w:p w14:paraId="3A19C2FE" w14:textId="727EA036" w:rsidR="00275F2A" w:rsidRPr="00275F2A" w:rsidRDefault="00275F2A" w:rsidP="00275F2A">
      <w:r w:rsidRPr="00275F2A">
        <w:t>Die</w:t>
      </w:r>
      <w:r w:rsidRPr="00275F2A">
        <w:t xml:space="preserve"> </w:t>
      </w:r>
      <w:r w:rsidRPr="00275F2A">
        <w:t>Komponente,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den</w:t>
      </w:r>
      <w:r w:rsidRPr="00275F2A">
        <w:t xml:space="preserve"> </w:t>
      </w:r>
      <w:r w:rsidRPr="00275F2A">
        <w:t>Datenverkehr</w:t>
      </w:r>
      <w:r w:rsidRPr="00275F2A">
        <w:t xml:space="preserve"> </w:t>
      </w:r>
      <w:r w:rsidRPr="00275F2A">
        <w:t>temporär</w:t>
      </w:r>
      <w:r w:rsidRPr="00275F2A">
        <w:t xml:space="preserve"> </w:t>
      </w:r>
      <w:r w:rsidRPr="00275F2A">
        <w:t>entschlüsselt,</w:t>
      </w:r>
      <w:r w:rsidRPr="00275F2A">
        <w:t xml:space="preserve"> </w:t>
      </w:r>
      <w:r w:rsidRPr="00275F2A">
        <w:t>d.</w:t>
      </w:r>
      <w:r w:rsidRPr="00275F2A">
        <w:t xml:space="preserve"> </w:t>
      </w:r>
      <w:r w:rsidRPr="00275F2A">
        <w:t>h.</w:t>
      </w:r>
      <w:r w:rsidRPr="00275F2A">
        <w:t xml:space="preserve"> </w:t>
      </w:r>
      <w:r w:rsidRPr="00275F2A">
        <w:t>aufbricht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somit</w:t>
      </w:r>
      <w:r w:rsidRPr="00275F2A">
        <w:t xml:space="preserve"> </w:t>
      </w:r>
      <w:r w:rsidRPr="00275F2A">
        <w:t>einen</w:t>
      </w:r>
      <w:r w:rsidRPr="00275F2A">
        <w:t xml:space="preserve"> </w:t>
      </w:r>
      <w:r w:rsidRPr="00275F2A">
        <w:t>Man-in-</w:t>
      </w:r>
      <w:proofErr w:type="spellStart"/>
      <w:r w:rsidRPr="00275F2A">
        <w:t>the</w:t>
      </w:r>
      <w:proofErr w:type="spellEnd"/>
      <w:r w:rsidRPr="00275F2A">
        <w:t>-</w:t>
      </w:r>
      <w:proofErr w:type="spellStart"/>
      <w:r w:rsidRPr="00275F2A">
        <w:t>Middle</w:t>
      </w:r>
      <w:proofErr w:type="spellEnd"/>
      <w:r w:rsidRPr="00275F2A">
        <w:t xml:space="preserve"> </w:t>
      </w:r>
      <w:r w:rsidRPr="00275F2A">
        <w:t>durchführt,</w:t>
      </w:r>
      <w:r w:rsidRPr="00275F2A">
        <w:t xml:space="preserve"> </w:t>
      </w:r>
      <w:r w:rsidRPr="00275F2A">
        <w:t>muss</w:t>
      </w:r>
      <w:r w:rsidRPr="00275F2A">
        <w:t xml:space="preserve"> </w:t>
      </w:r>
      <w:r w:rsidRPr="00275F2A">
        <w:t>unterbinden,</w:t>
      </w:r>
      <w:r w:rsidRPr="00275F2A">
        <w:t xml:space="preserve"> </w:t>
      </w:r>
      <w:r w:rsidRPr="00275F2A">
        <w:t>dass</w:t>
      </w:r>
      <w:r w:rsidRPr="00275F2A">
        <w:t xml:space="preserve"> </w:t>
      </w:r>
      <w:r w:rsidRPr="00275F2A">
        <w:t>nicht</w:t>
      </w:r>
      <w:r w:rsidRPr="00275F2A">
        <w:t xml:space="preserve"> </w:t>
      </w:r>
      <w:r w:rsidRPr="00275F2A">
        <w:t>freigegebene</w:t>
      </w:r>
      <w:r w:rsidRPr="00275F2A">
        <w:t xml:space="preserve"> </w:t>
      </w:r>
      <w:r w:rsidRPr="00275F2A">
        <w:t>Verschlüsselungsoptionen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kryptografische</w:t>
      </w:r>
      <w:r w:rsidRPr="00275F2A">
        <w:t xml:space="preserve"> </w:t>
      </w:r>
      <w:r w:rsidRPr="00275F2A">
        <w:t>Algorithmen</w:t>
      </w:r>
      <w:r w:rsidRPr="00275F2A">
        <w:t xml:space="preserve"> </w:t>
      </w:r>
      <w:r w:rsidRPr="00275F2A">
        <w:t>benutzt</w:t>
      </w:r>
      <w:r w:rsidRPr="00275F2A">
        <w:t xml:space="preserve"> </w:t>
      </w:r>
      <w:r w:rsidRPr="00275F2A">
        <w:t>werden.</w:t>
      </w:r>
      <w:r w:rsidRPr="00275F2A">
        <w:t xml:space="preserve"> </w:t>
      </w:r>
      <w:r w:rsidRPr="00275F2A">
        <w:t>Mit</w:t>
      </w:r>
      <w:r w:rsidRPr="00275F2A">
        <w:t xml:space="preserve"> </w:t>
      </w:r>
      <w:r w:rsidRPr="00275F2A">
        <w:t>temporären</w:t>
      </w:r>
      <w:r w:rsidRPr="00275F2A">
        <w:t xml:space="preserve"> </w:t>
      </w:r>
      <w:r w:rsidRPr="00275F2A">
        <w:t>entschlüsseln</w:t>
      </w:r>
      <w:r w:rsidRPr="00275F2A">
        <w:t xml:space="preserve"> </w:t>
      </w:r>
      <w:r w:rsidRPr="00275F2A">
        <w:t>ist</w:t>
      </w:r>
      <w:r w:rsidRPr="00275F2A">
        <w:t xml:space="preserve"> </w:t>
      </w:r>
      <w:r w:rsidRPr="00275F2A">
        <w:t>nicht</w:t>
      </w:r>
      <w:r w:rsidRPr="00275F2A">
        <w:t xml:space="preserve"> </w:t>
      </w:r>
      <w:r w:rsidRPr="00275F2A">
        <w:t>SSL-</w:t>
      </w:r>
      <w:proofErr w:type="spellStart"/>
      <w:r w:rsidRPr="00275F2A">
        <w:t>Offloading</w:t>
      </w:r>
      <w:proofErr w:type="spellEnd"/>
      <w:r w:rsidRPr="00275F2A">
        <w:t xml:space="preserve"> </w:t>
      </w:r>
      <w:r w:rsidRPr="00275F2A">
        <w:t>gemeint.</w:t>
      </w:r>
    </w:p>
    <w:p w14:paraId="095A64F1" w14:textId="77E41A8B" w:rsidR="00275F2A" w:rsidRPr="00275F2A" w:rsidRDefault="00275F2A" w:rsidP="00275F2A">
      <w:pPr>
        <w:pStyle w:val="berschrift3"/>
      </w:pPr>
      <w:bookmarkStart w:id="44" w:name="_Toc81149547"/>
      <w:r w:rsidRPr="00275F2A">
        <w:t>Sichere</w:t>
      </w:r>
      <w:r w:rsidRPr="00275F2A">
        <w:t xml:space="preserve"> </w:t>
      </w:r>
      <w:r w:rsidRPr="00275F2A">
        <w:t>Zeitsynchronisation</w:t>
      </w:r>
      <w:r w:rsidRPr="00275F2A">
        <w:t xml:space="preserve"> </w:t>
      </w:r>
      <w:r w:rsidRPr="00275F2A">
        <w:t>(NET.3.2.A22)</w:t>
      </w:r>
      <w:bookmarkEnd w:id="44"/>
    </w:p>
    <w:p w14:paraId="6BDF1CC8" w14:textId="567EB984" w:rsidR="00275F2A" w:rsidRPr="00275F2A" w:rsidRDefault="00275F2A" w:rsidP="00275F2A">
      <w:r w:rsidRPr="00275F2A">
        <w:t>Zum</w:t>
      </w:r>
      <w:r w:rsidRPr="00275F2A">
        <w:t xml:space="preserve"> </w:t>
      </w:r>
      <w:r w:rsidRPr="00275F2A">
        <w:t>Zwecke</w:t>
      </w:r>
      <w:r w:rsidRPr="00275F2A">
        <w:t xml:space="preserve"> </w:t>
      </w:r>
      <w:r w:rsidRPr="00275F2A">
        <w:t>einer</w:t>
      </w:r>
      <w:r w:rsidRPr="00275F2A">
        <w:t xml:space="preserve"> </w:t>
      </w:r>
      <w:r w:rsidRPr="00275F2A">
        <w:t>übergreifenden</w:t>
      </w:r>
      <w:r w:rsidRPr="00275F2A">
        <w:t xml:space="preserve"> </w:t>
      </w:r>
      <w:r w:rsidRPr="00275F2A">
        <w:t>Auswertung</w:t>
      </w:r>
      <w:r w:rsidRPr="00275F2A">
        <w:t xml:space="preserve"> </w:t>
      </w:r>
      <w:r w:rsidRPr="00275F2A">
        <w:t>von</w:t>
      </w:r>
      <w:r w:rsidRPr="00275F2A">
        <w:t xml:space="preserve"> </w:t>
      </w:r>
      <w:r w:rsidRPr="00275F2A">
        <w:t>Ereignissen</w:t>
      </w:r>
      <w:r w:rsidRPr="00275F2A">
        <w:t xml:space="preserve"> </w:t>
      </w:r>
      <w:r w:rsidRPr="00275F2A">
        <w:t>muss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Zeit-Synchronisation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Firewall</w:t>
      </w:r>
      <w:r w:rsidRPr="00275F2A">
        <w:t xml:space="preserve"> </w:t>
      </w:r>
      <w:r w:rsidRPr="00275F2A">
        <w:t>Komponenten</w:t>
      </w:r>
      <w:r w:rsidRPr="00275F2A">
        <w:t xml:space="preserve"> </w:t>
      </w:r>
      <w:r w:rsidRPr="00275F2A">
        <w:t>mit</w:t>
      </w:r>
      <w:r w:rsidRPr="00275F2A">
        <w:t xml:space="preserve"> </w:t>
      </w:r>
      <w:r w:rsidRPr="00275F2A">
        <w:t>den</w:t>
      </w:r>
      <w:r w:rsidRPr="00275F2A">
        <w:t xml:space="preserve"> </w:t>
      </w:r>
      <w:r w:rsidRPr="00275F2A">
        <w:t>etablierten</w:t>
      </w:r>
      <w:r w:rsidRPr="00275F2A">
        <w:t xml:space="preserve"> </w:t>
      </w:r>
      <w:r w:rsidRPr="00275F2A">
        <w:t>Zeitquellen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rPr>
          <w:rFonts w:eastAsia="Times New Roman" w:cstheme="minorHAnsi"/>
          <w:highlight w:val="yellow"/>
        </w:rPr>
        <w:t>&lt;Institution&gt;</w:t>
      </w:r>
      <w:r w:rsidRPr="00275F2A">
        <w:rPr>
          <w:rFonts w:eastAsia="Times New Roman" w:cstheme="minorHAnsi"/>
        </w:rPr>
        <w:t xml:space="preserve"> </w:t>
      </w:r>
      <w:r w:rsidRPr="00275F2A">
        <w:t>erfolgen.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Firewall</w:t>
      </w:r>
      <w:r w:rsidRPr="00275F2A">
        <w:t xml:space="preserve"> </w:t>
      </w:r>
      <w:r w:rsidRPr="00275F2A">
        <w:t>sollte</w:t>
      </w:r>
      <w:r w:rsidRPr="00275F2A">
        <w:t xml:space="preserve"> </w:t>
      </w:r>
      <w:r w:rsidRPr="00275F2A">
        <w:t>keine</w:t>
      </w:r>
      <w:r w:rsidRPr="00275F2A">
        <w:t xml:space="preserve"> </w:t>
      </w:r>
      <w:r w:rsidRPr="00275F2A">
        <w:t>externe</w:t>
      </w:r>
      <w:r w:rsidRPr="00275F2A">
        <w:t xml:space="preserve"> </w:t>
      </w:r>
      <w:r w:rsidRPr="00275F2A">
        <w:t>Zeitsynchronisation</w:t>
      </w:r>
      <w:r w:rsidRPr="00275F2A">
        <w:t xml:space="preserve"> </w:t>
      </w:r>
      <w:r w:rsidRPr="00275F2A">
        <w:t>zulassen.</w:t>
      </w:r>
    </w:p>
    <w:p w14:paraId="69601D70" w14:textId="3E1473BD" w:rsidR="00275F2A" w:rsidRPr="00275F2A" w:rsidRDefault="00275F2A" w:rsidP="00275F2A">
      <w:pPr>
        <w:pStyle w:val="berschrift3"/>
      </w:pPr>
      <w:bookmarkStart w:id="45" w:name="_Toc81149548"/>
      <w:r w:rsidRPr="00275F2A">
        <w:t>Systemüberwachung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-Auswertung</w:t>
      </w:r>
      <w:r w:rsidRPr="00275F2A">
        <w:t xml:space="preserve"> </w:t>
      </w:r>
      <w:r w:rsidRPr="00275F2A">
        <w:t>(NET.3.2.A23)</w:t>
      </w:r>
      <w:bookmarkEnd w:id="45"/>
    </w:p>
    <w:p w14:paraId="27564A66" w14:textId="022E63F3" w:rsidR="00275F2A" w:rsidRPr="00275F2A" w:rsidRDefault="00275F2A" w:rsidP="00275F2A">
      <w:r w:rsidRPr="00275F2A">
        <w:t>Firewalls</w:t>
      </w:r>
      <w:r w:rsidRPr="00275F2A">
        <w:t xml:space="preserve"> </w:t>
      </w:r>
      <w:r w:rsidRPr="00275F2A">
        <w:t>sind</w:t>
      </w:r>
      <w:r w:rsidRPr="00275F2A">
        <w:t xml:space="preserve"> </w:t>
      </w:r>
      <w:r w:rsidRPr="00275F2A">
        <w:t>in</w:t>
      </w:r>
      <w:r w:rsidRPr="00275F2A">
        <w:t xml:space="preserve"> </w:t>
      </w:r>
      <w:r w:rsidRPr="00275F2A">
        <w:t>ein</w:t>
      </w:r>
      <w:r w:rsidRPr="00275F2A">
        <w:t xml:space="preserve"> </w:t>
      </w:r>
      <w:r w:rsidRPr="00275F2A">
        <w:t>geeignetes</w:t>
      </w:r>
      <w:r w:rsidRPr="00275F2A">
        <w:t xml:space="preserve"> </w:t>
      </w:r>
      <w:r w:rsidRPr="00275F2A">
        <w:t>Systemüberwachungs-</w:t>
      </w:r>
      <w:r w:rsidRPr="00275F2A">
        <w:t xml:space="preserve"> </w:t>
      </w:r>
      <w:r w:rsidRPr="00275F2A">
        <w:t>bzw.</w:t>
      </w:r>
      <w:r w:rsidRPr="00275F2A">
        <w:t xml:space="preserve"> </w:t>
      </w:r>
      <w:proofErr w:type="spellStart"/>
      <w:r w:rsidRPr="00275F2A">
        <w:t>Monitoringkonzept</w:t>
      </w:r>
      <w:proofErr w:type="spellEnd"/>
      <w:r w:rsidRPr="00275F2A">
        <w:t xml:space="preserve"> </w:t>
      </w:r>
      <w:r w:rsidRPr="00275F2A">
        <w:t>einzubinden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angefallenen</w:t>
      </w:r>
      <w:r w:rsidRPr="00275F2A">
        <w:t xml:space="preserve"> </w:t>
      </w:r>
      <w:r w:rsidRPr="00275F2A">
        <w:t>Protokolldaten</w:t>
      </w:r>
      <w:r w:rsidRPr="00275F2A">
        <w:t xml:space="preserve"> </w:t>
      </w:r>
      <w:r w:rsidRPr="00275F2A">
        <w:t>sind</w:t>
      </w:r>
      <w:r w:rsidRPr="00275F2A">
        <w:t xml:space="preserve"> </w:t>
      </w:r>
      <w:r w:rsidRPr="00275F2A">
        <w:t>proaktiv</w:t>
      </w:r>
      <w:r w:rsidRPr="00275F2A">
        <w:t xml:space="preserve"> </w:t>
      </w:r>
      <w:r w:rsidRPr="00275F2A">
        <w:t>auszuwerten.</w:t>
      </w:r>
      <w:r w:rsidRPr="00275F2A">
        <w:t xml:space="preserve"> </w:t>
      </w:r>
      <w:r w:rsidRPr="00275F2A">
        <w:t>Im</w:t>
      </w:r>
      <w:r w:rsidRPr="00275F2A">
        <w:t xml:space="preserve"> </w:t>
      </w:r>
      <w:r w:rsidRPr="00275F2A">
        <w:t>Rahmen</w:t>
      </w:r>
      <w:r w:rsidRPr="00275F2A">
        <w:t xml:space="preserve"> </w:t>
      </w:r>
      <w:proofErr w:type="gramStart"/>
      <w:r w:rsidRPr="00275F2A">
        <w:t>des</w:t>
      </w:r>
      <w:r w:rsidRPr="00275F2A">
        <w:t xml:space="preserve"> </w:t>
      </w:r>
      <w:r w:rsidRPr="00275F2A">
        <w:t>Einrichten</w:t>
      </w:r>
      <w:proofErr w:type="gramEnd"/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automatischen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schwellwertbasierten</w:t>
      </w:r>
      <w:r w:rsidRPr="00275F2A">
        <w:t xml:space="preserve"> </w:t>
      </w:r>
      <w:r w:rsidRPr="00275F2A">
        <w:t>Systemüberwachung</w:t>
      </w:r>
      <w:r w:rsidRPr="00275F2A">
        <w:t xml:space="preserve"> </w:t>
      </w:r>
      <w:r w:rsidRPr="00275F2A">
        <w:t>ist</w:t>
      </w:r>
      <w:r w:rsidRPr="00275F2A">
        <w:t xml:space="preserve"> </w:t>
      </w:r>
      <w:r w:rsidRPr="00275F2A">
        <w:t>zu</w:t>
      </w:r>
      <w:r w:rsidRPr="00275F2A">
        <w:t xml:space="preserve"> </w:t>
      </w:r>
      <w:r w:rsidRPr="00275F2A">
        <w:t>hinterlegen,</w:t>
      </w:r>
      <w:r w:rsidRPr="00275F2A">
        <w:t xml:space="preserve"> </w:t>
      </w:r>
      <w:r w:rsidRPr="00275F2A">
        <w:t>welche</w:t>
      </w:r>
      <w:r w:rsidRPr="00275F2A">
        <w:t xml:space="preserve"> </w:t>
      </w:r>
      <w:r w:rsidRPr="00275F2A">
        <w:t>Protokolle</w:t>
      </w:r>
      <w:r w:rsidRPr="00275F2A">
        <w:t xml:space="preserve"> </w:t>
      </w:r>
      <w:r w:rsidRPr="00275F2A">
        <w:t>regelmäßig,</w:t>
      </w:r>
      <w:r w:rsidRPr="00275F2A">
        <w:t xml:space="preserve"> </w:t>
      </w:r>
      <w:r w:rsidRPr="00275F2A">
        <w:t>sporadisch</w:t>
      </w:r>
      <w:r w:rsidRPr="00275F2A">
        <w:t xml:space="preserve"> </w:t>
      </w:r>
      <w:r w:rsidRPr="00275F2A">
        <w:t>oder</w:t>
      </w:r>
      <w:r w:rsidRPr="00275F2A">
        <w:t xml:space="preserve"> </w:t>
      </w:r>
      <w:r w:rsidRPr="00275F2A">
        <w:t>nur</w:t>
      </w:r>
      <w:r w:rsidRPr="00275F2A">
        <w:t xml:space="preserve"> </w:t>
      </w:r>
      <w:r w:rsidRPr="00275F2A">
        <w:t>anlassbezogen</w:t>
      </w:r>
      <w:r w:rsidRPr="00275F2A">
        <w:t xml:space="preserve"> </w:t>
      </w:r>
      <w:r w:rsidRPr="00275F2A">
        <w:t>auszuwerten</w:t>
      </w:r>
      <w:r w:rsidRPr="00275F2A">
        <w:t xml:space="preserve"> </w:t>
      </w:r>
      <w:r w:rsidRPr="00275F2A">
        <w:t>sind.</w:t>
      </w:r>
      <w:r w:rsidRPr="00275F2A">
        <w:t xml:space="preserve"> </w:t>
      </w:r>
      <w:r w:rsidRPr="00275F2A">
        <w:t>Bei</w:t>
      </w:r>
      <w:r w:rsidRPr="00275F2A">
        <w:t xml:space="preserve"> </w:t>
      </w:r>
      <w:r w:rsidRPr="00275F2A">
        <w:t>Fehlern</w:t>
      </w:r>
      <w:r w:rsidRPr="00275F2A">
        <w:t xml:space="preserve"> </w:t>
      </w:r>
      <w:r w:rsidRPr="00275F2A">
        <w:t>oder</w:t>
      </w:r>
      <w:r w:rsidRPr="00275F2A">
        <w:t xml:space="preserve"> </w:t>
      </w:r>
      <w:r w:rsidRPr="00275F2A">
        <w:t>wenn</w:t>
      </w:r>
      <w:r w:rsidRPr="00275F2A">
        <w:t xml:space="preserve"> </w:t>
      </w:r>
      <w:r w:rsidRPr="00275F2A">
        <w:t>Grenzwerte</w:t>
      </w:r>
      <w:r w:rsidRPr="00275F2A">
        <w:t xml:space="preserve"> </w:t>
      </w:r>
      <w:r w:rsidRPr="00275F2A">
        <w:t>überschritten</w:t>
      </w:r>
      <w:r w:rsidRPr="00275F2A">
        <w:t xml:space="preserve"> </w:t>
      </w:r>
      <w:r w:rsidRPr="00275F2A">
        <w:t>werden,</w:t>
      </w:r>
      <w:r w:rsidRPr="00275F2A">
        <w:t xml:space="preserve"> </w:t>
      </w:r>
      <w:r w:rsidRPr="00275F2A">
        <w:t>erfolgt</w:t>
      </w:r>
      <w:r w:rsidRPr="00275F2A">
        <w:t xml:space="preserve"> </w:t>
      </w:r>
      <w:r w:rsidRPr="00275F2A">
        <w:t>eine</w:t>
      </w:r>
      <w:r w:rsidRPr="00275F2A">
        <w:t xml:space="preserve"> </w:t>
      </w:r>
      <w:r w:rsidRPr="00275F2A">
        <w:t>Alarmierung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Betriebsverantwortlichen.</w:t>
      </w:r>
      <w:r w:rsidRPr="00275F2A">
        <w:t xml:space="preserve"> </w:t>
      </w:r>
      <w:r w:rsidRPr="00275F2A">
        <w:t>Protokolldaten</w:t>
      </w:r>
      <w:r w:rsidRPr="00275F2A">
        <w:t xml:space="preserve"> </w:t>
      </w:r>
      <w:r w:rsidRPr="00275F2A">
        <w:t>oder</w:t>
      </w:r>
      <w:r w:rsidRPr="00275F2A">
        <w:t xml:space="preserve"> </w:t>
      </w:r>
      <w:r w:rsidRPr="00275F2A">
        <w:t>Statusmeldungen</w:t>
      </w:r>
      <w:r w:rsidRPr="00275F2A">
        <w:t xml:space="preserve"> </w:t>
      </w:r>
      <w:r w:rsidRPr="00275F2A">
        <w:t>sollten</w:t>
      </w:r>
      <w:r w:rsidRPr="00275F2A">
        <w:t xml:space="preserve"> </w:t>
      </w:r>
      <w:r w:rsidRPr="00275F2A">
        <w:t>nur</w:t>
      </w:r>
      <w:r w:rsidRPr="00275F2A">
        <w:t xml:space="preserve"> </w:t>
      </w:r>
      <w:r w:rsidRPr="00275F2A">
        <w:t>über</w:t>
      </w:r>
      <w:r w:rsidRPr="00275F2A">
        <w:t xml:space="preserve"> </w:t>
      </w:r>
      <w:r w:rsidRPr="00275F2A">
        <w:t>sichere</w:t>
      </w:r>
      <w:r w:rsidRPr="00275F2A">
        <w:t xml:space="preserve"> </w:t>
      </w:r>
      <w:r w:rsidRPr="00275F2A">
        <w:t>Kommunikationswege</w:t>
      </w:r>
      <w:r w:rsidRPr="00275F2A">
        <w:t xml:space="preserve"> </w:t>
      </w:r>
      <w:r w:rsidRPr="00275F2A">
        <w:t>an</w:t>
      </w:r>
      <w:r w:rsidRPr="00275F2A">
        <w:t xml:space="preserve"> </w:t>
      </w:r>
      <w:r w:rsidRPr="00275F2A">
        <w:t>zentrale</w:t>
      </w:r>
      <w:r w:rsidRPr="00275F2A">
        <w:t xml:space="preserve"> </w:t>
      </w:r>
      <w:proofErr w:type="spellStart"/>
      <w:r w:rsidRPr="00275F2A">
        <w:t>Logging</w:t>
      </w:r>
      <w:proofErr w:type="spellEnd"/>
      <w:r w:rsidRPr="00275F2A">
        <w:t>-Server</w:t>
      </w:r>
      <w:r w:rsidRPr="00275F2A">
        <w:t xml:space="preserve"> </w:t>
      </w:r>
      <w:r w:rsidRPr="00275F2A">
        <w:t>übertragen</w:t>
      </w:r>
      <w:r w:rsidRPr="00275F2A">
        <w:t xml:space="preserve"> </w:t>
      </w:r>
      <w:r w:rsidRPr="00275F2A">
        <w:t>werden.</w:t>
      </w:r>
    </w:p>
    <w:p w14:paraId="3470F66F" w14:textId="0A9F26CA" w:rsidR="00275F2A" w:rsidRPr="00275F2A" w:rsidRDefault="00275F2A" w:rsidP="00275F2A">
      <w:pPr>
        <w:pStyle w:val="berschrift3"/>
      </w:pPr>
      <w:bookmarkStart w:id="46" w:name="_Toc81149549"/>
      <w:r w:rsidRPr="00275F2A">
        <w:t>Revision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Penetrationstests</w:t>
      </w:r>
      <w:r w:rsidRPr="00275F2A">
        <w:t xml:space="preserve"> </w:t>
      </w:r>
      <w:r w:rsidRPr="00275F2A">
        <w:t>(NET.3.2.A24)</w:t>
      </w:r>
      <w:bookmarkEnd w:id="46"/>
    </w:p>
    <w:p w14:paraId="6CAACFD2" w14:textId="5FD16825" w:rsidR="00275F2A" w:rsidRPr="00275F2A" w:rsidRDefault="00275F2A" w:rsidP="00275F2A">
      <w:r w:rsidRPr="00275F2A">
        <w:t>Im</w:t>
      </w:r>
      <w:r w:rsidRPr="00275F2A">
        <w:t xml:space="preserve"> </w:t>
      </w:r>
      <w:r w:rsidRPr="00275F2A">
        <w:t>Rahmen</w:t>
      </w:r>
      <w:r w:rsidRPr="00275F2A">
        <w:t xml:space="preserve"> </w:t>
      </w:r>
      <w:r w:rsidRPr="00275F2A">
        <w:t>von</w:t>
      </w:r>
      <w:r w:rsidRPr="00275F2A">
        <w:t xml:space="preserve"> </w:t>
      </w:r>
      <w:r w:rsidRPr="00275F2A">
        <w:t>regelmäßigen</w:t>
      </w:r>
      <w:r w:rsidRPr="00275F2A">
        <w:t xml:space="preserve"> </w:t>
      </w:r>
      <w:r w:rsidRPr="00275F2A">
        <w:t>Penetrationstests</w:t>
      </w:r>
      <w:r w:rsidRPr="00275F2A">
        <w:t xml:space="preserve"> </w:t>
      </w:r>
      <w:r w:rsidRPr="00275F2A">
        <w:t>werden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Komponenten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Firewall-Infrastruktur</w:t>
      </w:r>
      <w:r w:rsidRPr="00275F2A">
        <w:t xml:space="preserve"> </w:t>
      </w:r>
      <w:r w:rsidRPr="00275F2A">
        <w:t>gegenüber</w:t>
      </w:r>
      <w:r w:rsidRPr="00275F2A">
        <w:t xml:space="preserve"> </w:t>
      </w:r>
      <w:r w:rsidRPr="00275F2A">
        <w:t>bekannten</w:t>
      </w:r>
      <w:r w:rsidRPr="00275F2A">
        <w:t xml:space="preserve"> </w:t>
      </w:r>
      <w:r w:rsidRPr="00275F2A">
        <w:t>Sicherheitsschwachstellen</w:t>
      </w:r>
      <w:r w:rsidRPr="00275F2A">
        <w:t xml:space="preserve"> </w:t>
      </w:r>
      <w:r w:rsidRPr="00275F2A">
        <w:t>überprüft.</w:t>
      </w:r>
      <w:r w:rsidRPr="00275F2A">
        <w:t xml:space="preserve"> </w:t>
      </w:r>
      <w:r w:rsidRPr="00275F2A">
        <w:t>Zusätzlich</w:t>
      </w:r>
      <w:r w:rsidRPr="00275F2A">
        <w:t xml:space="preserve"> </w:t>
      </w:r>
      <w:r w:rsidRPr="00275F2A">
        <w:t>wird</w:t>
      </w:r>
      <w:r w:rsidRPr="00275F2A">
        <w:t xml:space="preserve"> </w:t>
      </w:r>
      <w:r w:rsidRPr="00275F2A">
        <w:t>in</w:t>
      </w:r>
      <w:r w:rsidRPr="00275F2A">
        <w:t xml:space="preserve"> </w:t>
      </w:r>
      <w:r w:rsidRPr="00275F2A">
        <w:t>regelmäßigen</w:t>
      </w:r>
      <w:r w:rsidRPr="00275F2A">
        <w:t xml:space="preserve"> </w:t>
      </w:r>
      <w:r w:rsidRPr="00275F2A">
        <w:t>Revisionen</w:t>
      </w:r>
      <w:r w:rsidRPr="00275F2A">
        <w:t xml:space="preserve"> </w:t>
      </w:r>
      <w:r w:rsidRPr="00275F2A">
        <w:t>festgestellt,</w:t>
      </w:r>
      <w:r w:rsidRPr="00275F2A">
        <w:t xml:space="preserve"> </w:t>
      </w:r>
      <w:r w:rsidRPr="00275F2A">
        <w:t>ob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Ist-Zustand</w:t>
      </w:r>
      <w:r w:rsidRPr="00275F2A">
        <w:t xml:space="preserve"> </w:t>
      </w:r>
      <w:r w:rsidRPr="00275F2A">
        <w:t>den</w:t>
      </w:r>
      <w:r w:rsidRPr="00275F2A">
        <w:t xml:space="preserve"> </w:t>
      </w:r>
      <w:r w:rsidRPr="00275F2A">
        <w:t>festgelegten</w:t>
      </w:r>
      <w:r w:rsidRPr="00275F2A">
        <w:t xml:space="preserve"> </w:t>
      </w:r>
      <w:r w:rsidRPr="00275F2A">
        <w:t>Anforderungen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Vorgaben</w:t>
      </w:r>
      <w:r w:rsidRPr="00275F2A">
        <w:t xml:space="preserve"> </w:t>
      </w:r>
      <w:r w:rsidRPr="00275F2A">
        <w:t>entspricht.</w:t>
      </w:r>
      <w:r w:rsidRPr="00275F2A">
        <w:t xml:space="preserve"> </w:t>
      </w:r>
      <w:r w:rsidRPr="00275F2A">
        <w:t>Sowohl</w:t>
      </w:r>
      <w:r w:rsidRPr="00275F2A">
        <w:t xml:space="preserve"> </w:t>
      </w:r>
      <w:r w:rsidRPr="00275F2A">
        <w:t>für</w:t>
      </w:r>
      <w:r w:rsidRPr="00275F2A">
        <w:t xml:space="preserve"> </w:t>
      </w:r>
      <w:r w:rsidRPr="00275F2A">
        <w:t>Penetrationstests</w:t>
      </w:r>
      <w:r w:rsidRPr="00275F2A">
        <w:t xml:space="preserve"> </w:t>
      </w:r>
      <w:r w:rsidRPr="00275F2A">
        <w:t>als</w:t>
      </w:r>
      <w:r w:rsidRPr="00275F2A">
        <w:t xml:space="preserve"> </w:t>
      </w:r>
      <w:r w:rsidRPr="00275F2A">
        <w:t>auch</w:t>
      </w:r>
      <w:r w:rsidRPr="00275F2A">
        <w:t xml:space="preserve"> </w:t>
      </w:r>
      <w:r w:rsidRPr="00275F2A">
        <w:t>Revisionen</w:t>
      </w:r>
      <w:r w:rsidRPr="00275F2A">
        <w:t xml:space="preserve"> </w:t>
      </w:r>
      <w:r w:rsidRPr="00275F2A">
        <w:t>werden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Ergebnisse</w:t>
      </w:r>
      <w:r w:rsidRPr="00275F2A">
        <w:t xml:space="preserve"> </w:t>
      </w:r>
      <w:r w:rsidRPr="00275F2A">
        <w:t>mit</w:t>
      </w:r>
      <w:r w:rsidRPr="00275F2A">
        <w:t xml:space="preserve"> </w:t>
      </w:r>
      <w:r w:rsidRPr="00275F2A">
        <w:t>dem</w:t>
      </w:r>
      <w:r w:rsidRPr="00275F2A">
        <w:t xml:space="preserve"> </w:t>
      </w:r>
      <w:r w:rsidRPr="00275F2A">
        <w:t>Soll-Zustand</w:t>
      </w:r>
      <w:r w:rsidRPr="00275F2A">
        <w:t xml:space="preserve"> </w:t>
      </w:r>
      <w:r w:rsidRPr="00275F2A">
        <w:t>abgeglichen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entsprechenden</w:t>
      </w:r>
      <w:r w:rsidRPr="00275F2A">
        <w:t xml:space="preserve"> </w:t>
      </w:r>
      <w:r w:rsidRPr="00275F2A">
        <w:t>Abweichungen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Ergebnisse</w:t>
      </w:r>
      <w:r w:rsidRPr="00275F2A">
        <w:t xml:space="preserve"> </w:t>
      </w:r>
      <w:r w:rsidRPr="00275F2A">
        <w:t>dokumentiert.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rPr>
          <w:rFonts w:eastAsia="Times New Roman" w:cstheme="minorHAnsi"/>
          <w:highlight w:val="yellow"/>
        </w:rPr>
        <w:t>&lt;Institution&gt;</w:t>
      </w:r>
      <w:r w:rsidRPr="00275F2A">
        <w:rPr>
          <w:rFonts w:eastAsia="Times New Roman" w:cstheme="minorHAnsi"/>
        </w:rPr>
        <w:t xml:space="preserve"> </w:t>
      </w:r>
      <w:r w:rsidRPr="00275F2A">
        <w:t>stellt</w:t>
      </w:r>
      <w:r w:rsidRPr="00275F2A">
        <w:t xml:space="preserve"> </w:t>
      </w:r>
      <w:r w:rsidRPr="00275F2A">
        <w:t>über</w:t>
      </w:r>
      <w:r w:rsidRPr="00275F2A">
        <w:t xml:space="preserve"> </w:t>
      </w:r>
      <w:r w:rsidRPr="00275F2A">
        <w:t>geregelte</w:t>
      </w:r>
      <w:r w:rsidRPr="00275F2A">
        <w:t xml:space="preserve"> </w:t>
      </w:r>
      <w:r w:rsidRPr="00275F2A">
        <w:t>Verfahren</w:t>
      </w:r>
      <w:r w:rsidRPr="00275F2A">
        <w:t xml:space="preserve"> </w:t>
      </w:r>
      <w:r w:rsidRPr="00275F2A">
        <w:t>sicher,</w:t>
      </w:r>
      <w:r w:rsidRPr="00275F2A">
        <w:t xml:space="preserve"> </w:t>
      </w:r>
      <w:r w:rsidRPr="00275F2A">
        <w:t>dass</w:t>
      </w:r>
      <w:r w:rsidRPr="00275F2A">
        <w:t xml:space="preserve"> </w:t>
      </w:r>
      <w:r w:rsidRPr="00275F2A">
        <w:t>Abweichungen</w:t>
      </w:r>
      <w:r w:rsidRPr="00275F2A">
        <w:t xml:space="preserve"> </w:t>
      </w:r>
      <w:r w:rsidRPr="00275F2A">
        <w:t>im</w:t>
      </w:r>
      <w:r w:rsidRPr="00275F2A">
        <w:t xml:space="preserve"> </w:t>
      </w:r>
      <w:r w:rsidRPr="00275F2A">
        <w:t>Anschluss</w:t>
      </w:r>
      <w:r w:rsidRPr="00275F2A">
        <w:t xml:space="preserve"> </w:t>
      </w:r>
      <w:r w:rsidRPr="00275F2A">
        <w:t>nachverfolgt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geschlossen</w:t>
      </w:r>
      <w:r w:rsidRPr="00275F2A">
        <w:t xml:space="preserve"> </w:t>
      </w:r>
      <w:r w:rsidRPr="00275F2A">
        <w:t>werden.</w:t>
      </w:r>
    </w:p>
    <w:p w14:paraId="43D4E83C" w14:textId="08BAD1D0" w:rsidR="00467029" w:rsidRPr="00275F2A" w:rsidRDefault="00467029" w:rsidP="00EA7053">
      <w:pPr>
        <w:pStyle w:val="berschrift2"/>
      </w:pPr>
      <w:bookmarkStart w:id="47" w:name="_Toc81149550"/>
      <w:r w:rsidRPr="00275F2A">
        <w:t>Maßnahmen</w:t>
      </w:r>
      <w:r w:rsidR="00275F2A" w:rsidRPr="00275F2A">
        <w:t xml:space="preserve"> </w:t>
      </w:r>
      <w:r w:rsidRPr="00275F2A">
        <w:t>bei</w:t>
      </w:r>
      <w:r w:rsidR="00275F2A" w:rsidRPr="00275F2A">
        <w:t xml:space="preserve"> </w:t>
      </w:r>
      <w:r w:rsidRPr="00275F2A">
        <w:t>erhöhtem</w:t>
      </w:r>
      <w:r w:rsidR="00275F2A" w:rsidRPr="00275F2A">
        <w:t xml:space="preserve"> </w:t>
      </w:r>
      <w:r w:rsidRPr="00275F2A">
        <w:t>Schutzbedarf</w:t>
      </w:r>
      <w:bookmarkEnd w:id="47"/>
    </w:p>
    <w:p w14:paraId="6BD3581F" w14:textId="1F626606" w:rsidR="0067705F" w:rsidRPr="00275F2A" w:rsidRDefault="0067705F" w:rsidP="0067705F">
      <w:pPr>
        <w:rPr>
          <w:rFonts w:cstheme="minorHAnsi"/>
        </w:rPr>
      </w:pPr>
      <w:r w:rsidRPr="00275F2A">
        <w:rPr>
          <w:rFonts w:cstheme="minorHAnsi"/>
        </w:rPr>
        <w:t>Gemeinsam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mit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den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Basismaßnahmen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und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den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Standardmaßnahmen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sind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zum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Erzielen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eines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erhöhten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Schutzbedarfs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die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hier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aufgeführten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Maßnahmen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zu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betrachten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und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sollten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grundsätzlich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umgesetzt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werden.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Ist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dies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aus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wirtschaftlichen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bzw.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organisatorischen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Gründen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nicht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möglich,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so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ist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dies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mit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dem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Sicherheitsmanagement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zur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weiteren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Begegnung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von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Risiken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für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die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Infrastruktur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der</w:t>
      </w:r>
      <w:r w:rsidR="00275F2A" w:rsidRPr="00275F2A">
        <w:rPr>
          <w:rFonts w:cstheme="minorHAnsi"/>
        </w:rPr>
        <w:t xml:space="preserve"> </w:t>
      </w:r>
      <w:r w:rsidRPr="00275F2A">
        <w:rPr>
          <w:rFonts w:eastAsia="Times New Roman" w:cstheme="minorHAnsi"/>
          <w:highlight w:val="yellow"/>
        </w:rPr>
        <w:t>&lt;Institution&gt;</w:t>
      </w:r>
      <w:r w:rsidR="00275F2A" w:rsidRPr="00275F2A">
        <w:rPr>
          <w:rFonts w:eastAsia="Times New Roman" w:cstheme="minorHAnsi"/>
        </w:rPr>
        <w:t xml:space="preserve"> </w:t>
      </w:r>
      <w:r w:rsidRPr="00275F2A">
        <w:rPr>
          <w:rFonts w:cstheme="minorHAnsi"/>
        </w:rPr>
        <w:t>zu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begründen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und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abzustimmen.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Im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Folgenden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werden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die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Maßnahmen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bei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erhöhtem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Schutzbedarf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aufgeführt.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Die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jeweils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in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Klammern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angegebenen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Buchstaben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zeigen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an,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welche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Grundwerte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durch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die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Anforderung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vorrangig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geschützt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werden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(C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=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Vertraulichkeit,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I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=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Integrität,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A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=</w:t>
      </w:r>
      <w:r w:rsidR="00275F2A" w:rsidRPr="00275F2A">
        <w:rPr>
          <w:rFonts w:cstheme="minorHAnsi"/>
        </w:rPr>
        <w:t xml:space="preserve"> </w:t>
      </w:r>
      <w:r w:rsidRPr="00275F2A">
        <w:rPr>
          <w:rFonts w:cstheme="minorHAnsi"/>
        </w:rPr>
        <w:t>Verfügbarkeit).</w:t>
      </w:r>
    </w:p>
    <w:p w14:paraId="3AF0DB41" w14:textId="3E93F99E" w:rsidR="00275F2A" w:rsidRPr="00275F2A" w:rsidRDefault="00275F2A" w:rsidP="00275F2A">
      <w:pPr>
        <w:pStyle w:val="berschrift3"/>
      </w:pPr>
      <w:bookmarkStart w:id="48" w:name="_Toc81149551"/>
      <w:r w:rsidRPr="00275F2A">
        <w:t>Erweiterter</w:t>
      </w:r>
      <w:r w:rsidRPr="00275F2A">
        <w:t xml:space="preserve"> </w:t>
      </w:r>
      <w:r w:rsidRPr="00275F2A">
        <w:t>Integritätsschutz</w:t>
      </w:r>
      <w:r w:rsidRPr="00275F2A">
        <w:t xml:space="preserve"> </w:t>
      </w:r>
      <w:r w:rsidRPr="00275F2A">
        <w:t>für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Konfigurationsdateien</w:t>
      </w:r>
      <w:r w:rsidRPr="00275F2A">
        <w:t xml:space="preserve"> </w:t>
      </w:r>
      <w:r w:rsidRPr="00275F2A">
        <w:t>(NET.3.2.A25</w:t>
      </w:r>
      <w:r w:rsidRPr="00275F2A">
        <w:t xml:space="preserve"> </w:t>
      </w:r>
      <w:r w:rsidRPr="00275F2A">
        <w:t>-</w:t>
      </w:r>
      <w:r w:rsidRPr="00275F2A">
        <w:t xml:space="preserve"> </w:t>
      </w:r>
      <w:r w:rsidRPr="00275F2A">
        <w:t>CI)</w:t>
      </w:r>
      <w:bookmarkEnd w:id="48"/>
    </w:p>
    <w:p w14:paraId="45181CB6" w14:textId="40CDD028" w:rsidR="00275F2A" w:rsidRPr="00275F2A" w:rsidRDefault="00275F2A" w:rsidP="00275F2A">
      <w:r w:rsidRPr="00275F2A">
        <w:lastRenderedPageBreak/>
        <w:t>Stürzt</w:t>
      </w:r>
      <w:r w:rsidRPr="00275F2A">
        <w:t xml:space="preserve"> </w:t>
      </w:r>
      <w:r w:rsidRPr="00275F2A">
        <w:t>ein</w:t>
      </w:r>
      <w:r w:rsidRPr="00275F2A">
        <w:t xml:space="preserve"> </w:t>
      </w:r>
      <w:r w:rsidRPr="00275F2A">
        <w:t>System</w:t>
      </w:r>
      <w:r w:rsidRPr="00275F2A">
        <w:t xml:space="preserve"> </w:t>
      </w:r>
      <w:r w:rsidRPr="00275F2A">
        <w:t>ab,</w:t>
      </w:r>
      <w:r w:rsidRPr="00275F2A">
        <w:t xml:space="preserve"> </w:t>
      </w:r>
      <w:r w:rsidRPr="00275F2A">
        <w:t>wird</w:t>
      </w:r>
      <w:r w:rsidRPr="00275F2A">
        <w:t xml:space="preserve"> </w:t>
      </w:r>
      <w:r w:rsidRPr="00275F2A">
        <w:t>sichergestellt,</w:t>
      </w:r>
      <w:r w:rsidRPr="00275F2A">
        <w:t xml:space="preserve"> </w:t>
      </w:r>
      <w:r w:rsidRPr="00275F2A">
        <w:t>dass</w:t>
      </w:r>
      <w:r w:rsidRPr="00275F2A">
        <w:t xml:space="preserve"> </w:t>
      </w:r>
      <w:r w:rsidRPr="00275F2A">
        <w:t>keine</w:t>
      </w:r>
      <w:r w:rsidRPr="00275F2A">
        <w:t xml:space="preserve"> </w:t>
      </w:r>
      <w:r w:rsidRPr="00275F2A">
        <w:t>alten</w:t>
      </w:r>
      <w:r w:rsidRPr="00275F2A">
        <w:t xml:space="preserve"> </w:t>
      </w:r>
      <w:r w:rsidRPr="00275F2A">
        <w:t>oder</w:t>
      </w:r>
      <w:r w:rsidRPr="00275F2A">
        <w:t xml:space="preserve"> </w:t>
      </w:r>
      <w:r w:rsidRPr="00275F2A">
        <w:t>fehlerhaften</w:t>
      </w:r>
      <w:r w:rsidRPr="00275F2A">
        <w:t xml:space="preserve"> </w:t>
      </w:r>
      <w:r w:rsidRPr="00275F2A">
        <w:t>Konfigurationen</w:t>
      </w:r>
      <w:r w:rsidRPr="00275F2A">
        <w:t xml:space="preserve"> </w:t>
      </w:r>
      <w:r w:rsidRPr="00275F2A">
        <w:t>beim</w:t>
      </w:r>
      <w:r w:rsidRPr="00275F2A">
        <w:t xml:space="preserve"> </w:t>
      </w:r>
      <w:r w:rsidRPr="00275F2A">
        <w:t>Prozessneustart</w:t>
      </w:r>
      <w:r w:rsidRPr="00275F2A">
        <w:t xml:space="preserve"> </w:t>
      </w:r>
      <w:r w:rsidRPr="00275F2A">
        <w:t>benutzt</w:t>
      </w:r>
      <w:r w:rsidRPr="00275F2A">
        <w:t xml:space="preserve"> </w:t>
      </w:r>
      <w:r w:rsidRPr="00275F2A">
        <w:t>werden.</w:t>
      </w:r>
      <w:r w:rsidRPr="00275F2A">
        <w:t xml:space="preserve"> </w:t>
      </w:r>
      <w:r w:rsidRPr="00275F2A">
        <w:t>Dies</w:t>
      </w:r>
      <w:r w:rsidRPr="00275F2A">
        <w:t xml:space="preserve"> </w:t>
      </w:r>
      <w:r w:rsidRPr="00275F2A">
        <w:t>gilt</w:t>
      </w:r>
      <w:r w:rsidRPr="00275F2A">
        <w:t xml:space="preserve"> </w:t>
      </w:r>
      <w:r w:rsidRPr="00275F2A">
        <w:t>auch,</w:t>
      </w:r>
      <w:r w:rsidRPr="00275F2A">
        <w:t xml:space="preserve"> </w:t>
      </w:r>
      <w:r w:rsidRPr="00275F2A">
        <w:t>wenn</w:t>
      </w:r>
      <w:r w:rsidRPr="00275F2A">
        <w:t xml:space="preserve"> </w:t>
      </w:r>
      <w:r w:rsidRPr="00275F2A">
        <w:t>es</w:t>
      </w:r>
      <w:r w:rsidRPr="00275F2A">
        <w:t xml:space="preserve"> </w:t>
      </w:r>
      <w:r w:rsidRPr="00275F2A">
        <w:t>einem</w:t>
      </w:r>
      <w:r w:rsidRPr="00275F2A">
        <w:t xml:space="preserve"> </w:t>
      </w:r>
      <w:r w:rsidRPr="00275F2A">
        <w:t>Angreifer</w:t>
      </w:r>
      <w:r w:rsidRPr="00275F2A">
        <w:t xml:space="preserve"> </w:t>
      </w:r>
      <w:r w:rsidRPr="00275F2A">
        <w:t>gelingt,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Firewall</w:t>
      </w:r>
      <w:r w:rsidRPr="00275F2A">
        <w:t xml:space="preserve"> </w:t>
      </w:r>
      <w:r w:rsidRPr="00275F2A">
        <w:t>neu</w:t>
      </w:r>
      <w:r w:rsidRPr="00275F2A">
        <w:t xml:space="preserve"> </w:t>
      </w:r>
      <w:r w:rsidRPr="00275F2A">
        <w:t>zu</w:t>
      </w:r>
      <w:r w:rsidRPr="00275F2A">
        <w:t xml:space="preserve"> </w:t>
      </w:r>
      <w:r w:rsidRPr="00275F2A">
        <w:t>starten.</w:t>
      </w:r>
    </w:p>
    <w:p w14:paraId="491252A0" w14:textId="17775EB6" w:rsidR="00275F2A" w:rsidRPr="00275F2A" w:rsidRDefault="00275F2A" w:rsidP="00275F2A">
      <w:pPr>
        <w:pStyle w:val="berschrift3"/>
      </w:pPr>
      <w:bookmarkStart w:id="49" w:name="_Toc81149552"/>
      <w:r w:rsidRPr="00275F2A">
        <w:t>Auslagerung</w:t>
      </w:r>
      <w:r w:rsidRPr="00275F2A">
        <w:t xml:space="preserve"> </w:t>
      </w:r>
      <w:r w:rsidRPr="00275F2A">
        <w:t>von</w:t>
      </w:r>
      <w:r w:rsidRPr="00275F2A">
        <w:t xml:space="preserve"> </w:t>
      </w:r>
      <w:r w:rsidRPr="00275F2A">
        <w:t>funktionalen</w:t>
      </w:r>
      <w:r w:rsidRPr="00275F2A">
        <w:t xml:space="preserve"> </w:t>
      </w:r>
      <w:r w:rsidRPr="00275F2A">
        <w:t>Erweiterungen</w:t>
      </w:r>
      <w:r w:rsidRPr="00275F2A">
        <w:t xml:space="preserve"> </w:t>
      </w:r>
      <w:r w:rsidRPr="00275F2A">
        <w:t>auf</w:t>
      </w:r>
      <w:r w:rsidRPr="00275F2A">
        <w:t xml:space="preserve"> </w:t>
      </w:r>
      <w:r w:rsidRPr="00275F2A">
        <w:t>dedizierte</w:t>
      </w:r>
      <w:r w:rsidRPr="00275F2A">
        <w:t xml:space="preserve"> </w:t>
      </w:r>
      <w:r w:rsidRPr="00275F2A">
        <w:t>Hardware</w:t>
      </w:r>
      <w:r w:rsidRPr="00275F2A">
        <w:t xml:space="preserve"> </w:t>
      </w:r>
      <w:r w:rsidRPr="00275F2A">
        <w:t>(NET.3.2.A26</w:t>
      </w:r>
      <w:r w:rsidRPr="00275F2A">
        <w:t xml:space="preserve"> </w:t>
      </w:r>
      <w:r w:rsidRPr="00275F2A">
        <w:t>-</w:t>
      </w:r>
      <w:r w:rsidRPr="00275F2A">
        <w:t xml:space="preserve"> </w:t>
      </w:r>
      <w:r w:rsidRPr="00275F2A">
        <w:t>CIA)</w:t>
      </w:r>
      <w:bookmarkEnd w:id="49"/>
    </w:p>
    <w:p w14:paraId="5EF89C2A" w14:textId="3EE09D60" w:rsidR="00275F2A" w:rsidRPr="00275F2A" w:rsidRDefault="00275F2A" w:rsidP="00275F2A">
      <w:r w:rsidRPr="00275F2A">
        <w:t>Um</w:t>
      </w:r>
      <w:r w:rsidRPr="00275F2A">
        <w:t xml:space="preserve"> </w:t>
      </w:r>
      <w:r w:rsidRPr="00275F2A">
        <w:t>das</w:t>
      </w:r>
      <w:r w:rsidRPr="00275F2A">
        <w:t xml:space="preserve"> </w:t>
      </w:r>
      <w:r w:rsidRPr="00275F2A">
        <w:t>Angriffspotenzial</w:t>
      </w:r>
      <w:r w:rsidRPr="00275F2A">
        <w:t xml:space="preserve"> </w:t>
      </w:r>
      <w:r w:rsidRPr="00275F2A">
        <w:t>weiter</w:t>
      </w:r>
      <w:r w:rsidRPr="00275F2A">
        <w:t xml:space="preserve"> </w:t>
      </w:r>
      <w:r w:rsidRPr="00275F2A">
        <w:t>zu</w:t>
      </w:r>
      <w:r w:rsidRPr="00275F2A">
        <w:t xml:space="preserve"> </w:t>
      </w:r>
      <w:r w:rsidRPr="00275F2A">
        <w:t>minimieren,</w:t>
      </w:r>
      <w:r w:rsidRPr="00275F2A">
        <w:t xml:space="preserve"> </w:t>
      </w:r>
      <w:r w:rsidRPr="00275F2A">
        <w:t>lagert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rPr>
          <w:rFonts w:eastAsia="Times New Roman" w:cstheme="minorHAnsi"/>
          <w:highlight w:val="yellow"/>
        </w:rPr>
        <w:t>&lt;Institution&gt;</w:t>
      </w:r>
      <w:r w:rsidRPr="00275F2A">
        <w:rPr>
          <w:rFonts w:eastAsia="Times New Roman" w:cstheme="minorHAnsi"/>
        </w:rPr>
        <w:t xml:space="preserve"> </w:t>
      </w:r>
      <w:r w:rsidRPr="00275F2A">
        <w:t>funktionale</w:t>
      </w:r>
      <w:r w:rsidRPr="00275F2A">
        <w:t xml:space="preserve"> </w:t>
      </w:r>
      <w:r w:rsidRPr="00275F2A">
        <w:t>Erweiterungen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Firewall</w:t>
      </w:r>
      <w:r w:rsidRPr="00275F2A">
        <w:t xml:space="preserve"> </w:t>
      </w:r>
      <w:r w:rsidRPr="00275F2A">
        <w:t>auf</w:t>
      </w:r>
      <w:r w:rsidRPr="00275F2A">
        <w:t xml:space="preserve"> </w:t>
      </w:r>
      <w:r w:rsidRPr="00275F2A">
        <w:t>dedizierte</w:t>
      </w:r>
      <w:r w:rsidRPr="00275F2A">
        <w:t xml:space="preserve"> </w:t>
      </w:r>
      <w:r w:rsidRPr="00275F2A">
        <w:t>Hard-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Software</w:t>
      </w:r>
      <w:r w:rsidRPr="00275F2A">
        <w:t xml:space="preserve"> </w:t>
      </w:r>
      <w:r w:rsidRPr="00275F2A">
        <w:t>aus.</w:t>
      </w:r>
    </w:p>
    <w:p w14:paraId="028BE183" w14:textId="38B70EA2" w:rsidR="00275F2A" w:rsidRPr="00275F2A" w:rsidRDefault="00275F2A" w:rsidP="00275F2A">
      <w:pPr>
        <w:pStyle w:val="berschrift3"/>
      </w:pPr>
      <w:bookmarkStart w:id="50" w:name="_Toc81149553"/>
      <w:r w:rsidRPr="00275F2A">
        <w:t>Einsatz</w:t>
      </w:r>
      <w:r w:rsidRPr="00275F2A">
        <w:t xml:space="preserve"> </w:t>
      </w:r>
      <w:r w:rsidRPr="00275F2A">
        <w:t>verschiedener</w:t>
      </w:r>
      <w:r w:rsidRPr="00275F2A">
        <w:t xml:space="preserve"> </w:t>
      </w:r>
      <w:r w:rsidRPr="00275F2A">
        <w:t>Firewall-Betriebssysteme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-Produkte</w:t>
      </w:r>
      <w:r w:rsidRPr="00275F2A">
        <w:t xml:space="preserve"> </w:t>
      </w:r>
      <w:r w:rsidRPr="00275F2A">
        <w:t>in</w:t>
      </w:r>
      <w:r w:rsidRPr="00275F2A">
        <w:t xml:space="preserve"> </w:t>
      </w:r>
      <w:r w:rsidRPr="00275F2A">
        <w:t>einer</w:t>
      </w:r>
      <w:r w:rsidRPr="00275F2A">
        <w:t xml:space="preserve"> </w:t>
      </w:r>
      <w:r w:rsidRPr="00275F2A">
        <w:t>mehrstufigen</w:t>
      </w:r>
      <w:r w:rsidRPr="00275F2A">
        <w:t xml:space="preserve"> </w:t>
      </w:r>
      <w:r w:rsidRPr="00275F2A">
        <w:t>Firewall-Architektur</w:t>
      </w:r>
      <w:r w:rsidRPr="00275F2A">
        <w:t xml:space="preserve"> </w:t>
      </w:r>
      <w:r w:rsidRPr="00275F2A">
        <w:t>(NET.3.2.A27</w:t>
      </w:r>
      <w:r w:rsidRPr="00275F2A">
        <w:t xml:space="preserve"> </w:t>
      </w:r>
      <w:r w:rsidRPr="00275F2A">
        <w:t>-</w:t>
      </w:r>
      <w:r w:rsidRPr="00275F2A">
        <w:t xml:space="preserve"> </w:t>
      </w:r>
      <w:r w:rsidRPr="00275F2A">
        <w:t>CI)</w:t>
      </w:r>
      <w:bookmarkEnd w:id="50"/>
      <w:r w:rsidRPr="00275F2A">
        <w:t xml:space="preserve"> </w:t>
      </w:r>
    </w:p>
    <w:p w14:paraId="4B57016E" w14:textId="5F4586CC" w:rsidR="00275F2A" w:rsidRPr="00275F2A" w:rsidRDefault="00275F2A" w:rsidP="00275F2A">
      <w:r w:rsidRPr="00275F2A">
        <w:t>In</w:t>
      </w:r>
      <w:r w:rsidRPr="00275F2A">
        <w:t xml:space="preserve"> </w:t>
      </w:r>
      <w:r w:rsidRPr="00275F2A">
        <w:t>einer</w:t>
      </w:r>
      <w:r w:rsidRPr="00275F2A">
        <w:t xml:space="preserve"> </w:t>
      </w:r>
      <w:r w:rsidRPr="00275F2A">
        <w:t>mehrstufigen</w:t>
      </w:r>
      <w:r w:rsidRPr="00275F2A">
        <w:t xml:space="preserve"> </w:t>
      </w:r>
      <w:r w:rsidRPr="00275F2A">
        <w:t>Firewall-Architektur</w:t>
      </w:r>
      <w:r w:rsidRPr="00275F2A">
        <w:t xml:space="preserve"> </w:t>
      </w:r>
      <w:r w:rsidRPr="00275F2A">
        <w:t>werden</w:t>
      </w:r>
      <w:r w:rsidRPr="00275F2A">
        <w:t xml:space="preserve"> </w:t>
      </w:r>
      <w:r w:rsidRPr="00275F2A">
        <w:t>unterschiedliche</w:t>
      </w:r>
      <w:r w:rsidRPr="00275F2A">
        <w:t xml:space="preserve"> </w:t>
      </w:r>
      <w:r w:rsidRPr="00275F2A">
        <w:t>Betriebssysteme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-Produkte</w:t>
      </w:r>
      <w:r w:rsidRPr="00275F2A">
        <w:t xml:space="preserve"> </w:t>
      </w:r>
      <w:r w:rsidRPr="00275F2A">
        <w:t>für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äußeren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inneren</w:t>
      </w:r>
      <w:r w:rsidRPr="00275F2A">
        <w:t xml:space="preserve"> </w:t>
      </w:r>
      <w:r w:rsidRPr="00275F2A">
        <w:t>Firewalls</w:t>
      </w:r>
      <w:r w:rsidRPr="00275F2A">
        <w:t xml:space="preserve"> </w:t>
      </w:r>
      <w:r w:rsidRPr="00275F2A">
        <w:t>eingesetzt,</w:t>
      </w:r>
      <w:r w:rsidRPr="00275F2A">
        <w:t xml:space="preserve"> </w:t>
      </w:r>
      <w:r w:rsidRPr="00275F2A">
        <w:t>damit</w:t>
      </w:r>
      <w:r w:rsidRPr="00275F2A">
        <w:t xml:space="preserve"> </w:t>
      </w:r>
      <w:r w:rsidRPr="00275F2A">
        <w:t>sich</w:t>
      </w:r>
      <w:r w:rsidRPr="00275F2A">
        <w:t xml:space="preserve"> </w:t>
      </w:r>
      <w:r w:rsidRPr="00275F2A">
        <w:t>eine</w:t>
      </w:r>
      <w:r w:rsidRPr="00275F2A">
        <w:t xml:space="preserve"> </w:t>
      </w:r>
      <w:r w:rsidRPr="00275F2A">
        <w:t>potenzielle</w:t>
      </w:r>
      <w:r w:rsidRPr="00275F2A">
        <w:t xml:space="preserve"> </w:t>
      </w:r>
      <w:r w:rsidRPr="00275F2A">
        <w:t>Schwachstelle</w:t>
      </w:r>
      <w:r w:rsidRPr="00275F2A">
        <w:t xml:space="preserve"> </w:t>
      </w:r>
      <w:r w:rsidRPr="00275F2A">
        <w:t>eines</w:t>
      </w:r>
      <w:r w:rsidRPr="00275F2A">
        <w:t xml:space="preserve"> </w:t>
      </w:r>
      <w:r w:rsidRPr="00275F2A">
        <w:t>Betriebssystems</w:t>
      </w:r>
      <w:r w:rsidRPr="00275F2A">
        <w:t xml:space="preserve"> </w:t>
      </w:r>
      <w:r w:rsidRPr="00275F2A">
        <w:t>oder</w:t>
      </w:r>
      <w:r w:rsidRPr="00275F2A">
        <w:t xml:space="preserve"> </w:t>
      </w:r>
      <w:r w:rsidRPr="00275F2A">
        <w:t>eines</w:t>
      </w:r>
      <w:r w:rsidRPr="00275F2A">
        <w:t xml:space="preserve"> </w:t>
      </w:r>
      <w:r w:rsidRPr="00275F2A">
        <w:t>Produkts</w:t>
      </w:r>
      <w:r w:rsidRPr="00275F2A">
        <w:t xml:space="preserve"> </w:t>
      </w:r>
      <w:r w:rsidRPr="00275F2A">
        <w:t>weniger</w:t>
      </w:r>
      <w:r w:rsidRPr="00275F2A">
        <w:t xml:space="preserve"> </w:t>
      </w:r>
      <w:r w:rsidRPr="00275F2A">
        <w:t>weitreichend</w:t>
      </w:r>
      <w:r w:rsidRPr="00275F2A">
        <w:t xml:space="preserve"> </w:t>
      </w:r>
      <w:r w:rsidRPr="00275F2A">
        <w:t>auswirkt.</w:t>
      </w:r>
    </w:p>
    <w:p w14:paraId="63DEC48F" w14:textId="1C8235B4" w:rsidR="00275F2A" w:rsidRPr="00275F2A" w:rsidRDefault="00275F2A" w:rsidP="00275F2A">
      <w:pPr>
        <w:pStyle w:val="berschrift3"/>
      </w:pPr>
      <w:bookmarkStart w:id="51" w:name="_Toc81149554"/>
      <w:r w:rsidRPr="00275F2A">
        <w:t>Zentrale</w:t>
      </w:r>
      <w:r w:rsidRPr="00275F2A">
        <w:t xml:space="preserve"> </w:t>
      </w:r>
      <w:r w:rsidRPr="00275F2A">
        <w:t>Filterung</w:t>
      </w:r>
      <w:r w:rsidRPr="00275F2A">
        <w:t xml:space="preserve"> </w:t>
      </w:r>
      <w:r w:rsidRPr="00275F2A">
        <w:t>von</w:t>
      </w:r>
      <w:r w:rsidRPr="00275F2A">
        <w:t xml:space="preserve"> </w:t>
      </w:r>
      <w:r w:rsidRPr="00275F2A">
        <w:t>aktiven</w:t>
      </w:r>
      <w:r w:rsidRPr="00275F2A">
        <w:t xml:space="preserve"> </w:t>
      </w:r>
      <w:r w:rsidRPr="00275F2A">
        <w:t>Inhalten</w:t>
      </w:r>
      <w:r w:rsidRPr="00275F2A">
        <w:t xml:space="preserve"> </w:t>
      </w:r>
      <w:r w:rsidRPr="00275F2A">
        <w:t>(NET.3.2.A28</w:t>
      </w:r>
      <w:r w:rsidRPr="00275F2A">
        <w:t xml:space="preserve"> </w:t>
      </w:r>
      <w:r w:rsidRPr="00275F2A">
        <w:t>-</w:t>
      </w:r>
      <w:r w:rsidRPr="00275F2A">
        <w:t xml:space="preserve"> </w:t>
      </w:r>
      <w:r w:rsidRPr="00275F2A">
        <w:t>CI)</w:t>
      </w:r>
      <w:bookmarkEnd w:id="51"/>
    </w:p>
    <w:p w14:paraId="74278C7F" w14:textId="54C348F2" w:rsidR="00275F2A" w:rsidRPr="00275F2A" w:rsidRDefault="00275F2A" w:rsidP="00275F2A">
      <w:r w:rsidRPr="00275F2A">
        <w:t>Aktive</w:t>
      </w:r>
      <w:r w:rsidRPr="00275F2A">
        <w:t xml:space="preserve"> </w:t>
      </w:r>
      <w:r w:rsidRPr="00275F2A">
        <w:t>Inhalte</w:t>
      </w:r>
      <w:r w:rsidRPr="00275F2A">
        <w:t xml:space="preserve"> </w:t>
      </w:r>
      <w:r w:rsidRPr="00275F2A">
        <w:t>sollten</w:t>
      </w:r>
      <w:r w:rsidRPr="00275F2A">
        <w:t xml:space="preserve"> </w:t>
      </w:r>
      <w:r w:rsidRPr="00275F2A">
        <w:t>gemäß</w:t>
      </w:r>
      <w:r w:rsidRPr="00275F2A">
        <w:t xml:space="preserve"> </w:t>
      </w:r>
      <w:r w:rsidRPr="00275F2A">
        <w:t>den</w:t>
      </w:r>
      <w:r w:rsidRPr="00275F2A">
        <w:t xml:space="preserve"> </w:t>
      </w:r>
      <w:r w:rsidRPr="00275F2A">
        <w:t>Sicherheitszielen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rPr>
          <w:rFonts w:eastAsia="Times New Roman" w:cstheme="minorHAnsi"/>
          <w:highlight w:val="yellow"/>
        </w:rPr>
        <w:t>&lt;Institution&gt;</w:t>
      </w:r>
      <w:r w:rsidRPr="00275F2A">
        <w:rPr>
          <w:rFonts w:eastAsia="Times New Roman" w:cstheme="minorHAnsi"/>
        </w:rPr>
        <w:t xml:space="preserve"> </w:t>
      </w:r>
      <w:r w:rsidRPr="00275F2A">
        <w:t>zentral</w:t>
      </w:r>
      <w:r w:rsidRPr="00275F2A">
        <w:t xml:space="preserve"> </w:t>
      </w:r>
      <w:r w:rsidRPr="00275F2A">
        <w:t>gefiltert</w:t>
      </w:r>
      <w:r w:rsidRPr="00275F2A">
        <w:t xml:space="preserve"> </w:t>
      </w:r>
      <w:r w:rsidRPr="00275F2A">
        <w:t>werden.</w:t>
      </w:r>
      <w:r w:rsidRPr="00275F2A">
        <w:t xml:space="preserve"> </w:t>
      </w:r>
      <w:r w:rsidRPr="00275F2A">
        <w:t>Dafür</w:t>
      </w:r>
      <w:r w:rsidRPr="00275F2A">
        <w:t xml:space="preserve"> </w:t>
      </w:r>
      <w:r w:rsidRPr="00275F2A">
        <w:t>kann</w:t>
      </w:r>
      <w:r w:rsidRPr="00275F2A">
        <w:t xml:space="preserve"> </w:t>
      </w:r>
      <w:r w:rsidRPr="00275F2A">
        <w:t>bei</w:t>
      </w:r>
      <w:r w:rsidRPr="00275F2A">
        <w:t xml:space="preserve"> </w:t>
      </w:r>
      <w:r w:rsidRPr="00275F2A">
        <w:t>Bedarf</w:t>
      </w:r>
      <w:r w:rsidRPr="00275F2A">
        <w:t xml:space="preserve"> </w:t>
      </w:r>
      <w:r w:rsidRPr="00275F2A">
        <w:t>auch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verschlüsselte</w:t>
      </w:r>
      <w:r w:rsidRPr="00275F2A">
        <w:t xml:space="preserve"> </w:t>
      </w:r>
      <w:r w:rsidRPr="00275F2A">
        <w:t>Datenverkehr</w:t>
      </w:r>
      <w:r w:rsidRPr="00275F2A">
        <w:t xml:space="preserve"> </w:t>
      </w:r>
      <w:r w:rsidRPr="00275F2A">
        <w:t>entschlüsselt</w:t>
      </w:r>
      <w:r w:rsidRPr="00275F2A">
        <w:t xml:space="preserve"> </w:t>
      </w:r>
      <w:r w:rsidRPr="00275F2A">
        <w:t>werden,</w:t>
      </w:r>
      <w:r w:rsidRPr="00275F2A">
        <w:t xml:space="preserve"> </w:t>
      </w:r>
      <w:r w:rsidRPr="00275F2A">
        <w:t>um</w:t>
      </w:r>
      <w:r w:rsidRPr="00275F2A">
        <w:t xml:space="preserve"> </w:t>
      </w:r>
      <w:r w:rsidRPr="00275F2A">
        <w:t>das</w:t>
      </w:r>
      <w:r w:rsidRPr="00275F2A">
        <w:t xml:space="preserve"> </w:t>
      </w:r>
      <w:r w:rsidRPr="00275F2A">
        <w:t>Entfernen</w:t>
      </w:r>
      <w:r w:rsidRPr="00275F2A">
        <w:t xml:space="preserve"> </w:t>
      </w:r>
      <w:r w:rsidRPr="00275F2A">
        <w:t>oder</w:t>
      </w:r>
      <w:r w:rsidRPr="00275F2A">
        <w:t xml:space="preserve"> </w:t>
      </w:r>
      <w:r w:rsidRPr="00275F2A">
        <w:t>Blockieren</w:t>
      </w:r>
      <w:r w:rsidRPr="00275F2A">
        <w:t xml:space="preserve"> </w:t>
      </w:r>
      <w:r w:rsidRPr="00275F2A">
        <w:t>aktiver</w:t>
      </w:r>
      <w:r w:rsidRPr="00275F2A">
        <w:t xml:space="preserve"> </w:t>
      </w:r>
      <w:r w:rsidRPr="00275F2A">
        <w:t>Inhalte</w:t>
      </w:r>
      <w:r w:rsidRPr="00275F2A">
        <w:t xml:space="preserve"> </w:t>
      </w:r>
      <w:r w:rsidRPr="00275F2A">
        <w:t>zu</w:t>
      </w:r>
      <w:r w:rsidRPr="00275F2A">
        <w:t xml:space="preserve"> </w:t>
      </w:r>
      <w:r w:rsidRPr="00275F2A">
        <w:t>ermöglichen.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erforderlichen</w:t>
      </w:r>
      <w:r w:rsidRPr="00275F2A">
        <w:t xml:space="preserve"> </w:t>
      </w:r>
      <w:r w:rsidRPr="00275F2A">
        <w:t>Sicherheits-Proxys</w:t>
      </w:r>
      <w:r w:rsidRPr="00275F2A">
        <w:t xml:space="preserve"> </w:t>
      </w:r>
      <w:r w:rsidRPr="00275F2A">
        <w:t>müssen</w:t>
      </w:r>
      <w:r w:rsidRPr="00275F2A">
        <w:t xml:space="preserve"> </w:t>
      </w:r>
      <w:r w:rsidRPr="00275F2A">
        <w:t>das</w:t>
      </w:r>
      <w:r w:rsidRPr="00275F2A">
        <w:t xml:space="preserve"> </w:t>
      </w:r>
      <w:r w:rsidRPr="00275F2A">
        <w:t>Herausfiltern</w:t>
      </w:r>
      <w:r w:rsidRPr="00275F2A">
        <w:t xml:space="preserve"> </w:t>
      </w:r>
      <w:r w:rsidRPr="00275F2A">
        <w:t>von</w:t>
      </w:r>
      <w:r w:rsidRPr="00275F2A">
        <w:t xml:space="preserve"> </w:t>
      </w:r>
      <w:r w:rsidRPr="00275F2A">
        <w:t>aktiven</w:t>
      </w:r>
      <w:r w:rsidRPr="00275F2A">
        <w:t xml:space="preserve"> </w:t>
      </w:r>
      <w:r w:rsidRPr="00275F2A">
        <w:t>Inhalten</w:t>
      </w:r>
      <w:r w:rsidRPr="00275F2A">
        <w:t xml:space="preserve"> </w:t>
      </w:r>
      <w:r w:rsidRPr="00275F2A">
        <w:t>unterstützen.</w:t>
      </w:r>
    </w:p>
    <w:p w14:paraId="2C45C937" w14:textId="1F0186F6" w:rsidR="00275F2A" w:rsidRPr="00275F2A" w:rsidRDefault="00275F2A" w:rsidP="00275F2A">
      <w:pPr>
        <w:pStyle w:val="berschrift3"/>
      </w:pPr>
      <w:bookmarkStart w:id="52" w:name="_Toc81149555"/>
      <w:r w:rsidRPr="00275F2A">
        <w:t>Einsatz</w:t>
      </w:r>
      <w:r w:rsidRPr="00275F2A">
        <w:t xml:space="preserve"> </w:t>
      </w:r>
      <w:r w:rsidRPr="00275F2A">
        <w:t>von</w:t>
      </w:r>
      <w:r w:rsidRPr="00275F2A">
        <w:t xml:space="preserve"> </w:t>
      </w:r>
      <w:r w:rsidRPr="00275F2A">
        <w:t>Hochverfügbarkeitslösungen</w:t>
      </w:r>
      <w:r w:rsidRPr="00275F2A">
        <w:t xml:space="preserve"> </w:t>
      </w:r>
      <w:r w:rsidRPr="00275F2A">
        <w:t>(NET.3.2.A29</w:t>
      </w:r>
      <w:r w:rsidRPr="00275F2A">
        <w:t xml:space="preserve"> </w:t>
      </w:r>
      <w:r w:rsidRPr="00275F2A">
        <w:t>-</w:t>
      </w:r>
      <w:r w:rsidRPr="00275F2A">
        <w:t xml:space="preserve"> </w:t>
      </w:r>
      <w:r w:rsidRPr="00275F2A">
        <w:t>A)</w:t>
      </w:r>
      <w:bookmarkEnd w:id="52"/>
    </w:p>
    <w:p w14:paraId="0C451E2C" w14:textId="418EE2BD" w:rsidR="00275F2A" w:rsidRPr="00275F2A" w:rsidRDefault="00275F2A" w:rsidP="00275F2A">
      <w:r w:rsidRPr="00275F2A">
        <w:t>Die</w:t>
      </w:r>
      <w:r w:rsidRPr="00275F2A">
        <w:t xml:space="preserve"> </w:t>
      </w:r>
      <w:r w:rsidRPr="00275F2A">
        <w:t>Realisierung</w:t>
      </w:r>
      <w:r w:rsidRPr="00275F2A">
        <w:t xml:space="preserve"> </w:t>
      </w:r>
      <w:r w:rsidRPr="00275F2A">
        <w:t>einer</w:t>
      </w:r>
      <w:r w:rsidRPr="00275F2A">
        <w:t xml:space="preserve"> </w:t>
      </w:r>
      <w:r w:rsidRPr="00275F2A">
        <w:t>Hochverfügbarkeitslösung</w:t>
      </w:r>
      <w:r w:rsidRPr="00275F2A">
        <w:t xml:space="preserve"> </w:t>
      </w:r>
      <w:r w:rsidRPr="00275F2A">
        <w:t>garantiert</w:t>
      </w:r>
      <w:r w:rsidRPr="00275F2A">
        <w:t xml:space="preserve"> </w:t>
      </w:r>
      <w:r w:rsidRPr="00275F2A">
        <w:t>einen</w:t>
      </w:r>
      <w:r w:rsidRPr="00275F2A">
        <w:t xml:space="preserve"> </w:t>
      </w:r>
      <w:r w:rsidRPr="00275F2A">
        <w:t>reibungslosen</w:t>
      </w:r>
      <w:r w:rsidRPr="00275F2A">
        <w:t xml:space="preserve"> </w:t>
      </w:r>
      <w:r w:rsidRPr="00275F2A">
        <w:t>Betrieb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Firewalls</w:t>
      </w:r>
      <w:r w:rsidRPr="00275F2A">
        <w:t xml:space="preserve"> </w:t>
      </w:r>
      <w:r w:rsidRPr="00275F2A">
        <w:t>bzw.</w:t>
      </w:r>
      <w:r w:rsidRPr="00275F2A">
        <w:t xml:space="preserve"> </w:t>
      </w:r>
      <w:r w:rsidRPr="00275F2A">
        <w:t>dessen</w:t>
      </w:r>
      <w:r w:rsidRPr="00275F2A">
        <w:t xml:space="preserve"> </w:t>
      </w:r>
      <w:r w:rsidRPr="00275F2A">
        <w:t>Sicherheitsfunktionen.</w:t>
      </w:r>
      <w:r w:rsidRPr="00275F2A">
        <w:t xml:space="preserve"> </w:t>
      </w:r>
      <w:r w:rsidRPr="00275F2A">
        <w:t>Es</w:t>
      </w:r>
      <w:r w:rsidRPr="00275F2A">
        <w:t xml:space="preserve"> </w:t>
      </w:r>
      <w:r w:rsidRPr="00275F2A">
        <w:t>sollten</w:t>
      </w:r>
      <w:r w:rsidRPr="00275F2A">
        <w:t xml:space="preserve"> </w:t>
      </w:r>
      <w:r w:rsidRPr="00275F2A">
        <w:t>zwei</w:t>
      </w:r>
      <w:r w:rsidRPr="00275F2A">
        <w:t xml:space="preserve"> </w:t>
      </w:r>
      <w:r w:rsidRPr="00275F2A">
        <w:t>voneinander</w:t>
      </w:r>
      <w:r w:rsidRPr="00275F2A">
        <w:t xml:space="preserve"> </w:t>
      </w:r>
      <w:r w:rsidRPr="00275F2A">
        <w:t>unabhängige</w:t>
      </w:r>
      <w:r w:rsidRPr="00275F2A">
        <w:t xml:space="preserve"> </w:t>
      </w:r>
      <w:r w:rsidRPr="00275F2A">
        <w:t>Zugangsmöglichkeiten</w:t>
      </w:r>
      <w:r w:rsidRPr="00275F2A">
        <w:t xml:space="preserve"> </w:t>
      </w:r>
      <w:r w:rsidRPr="00275F2A">
        <w:t>zum</w:t>
      </w:r>
      <w:r w:rsidRPr="00275F2A">
        <w:t xml:space="preserve"> </w:t>
      </w:r>
      <w:r w:rsidRPr="00275F2A">
        <w:t>externen</w:t>
      </w:r>
      <w:r w:rsidRPr="00275F2A">
        <w:t xml:space="preserve"> </w:t>
      </w:r>
      <w:r w:rsidRPr="00275F2A">
        <w:t>Netz</w:t>
      </w:r>
      <w:r w:rsidRPr="00275F2A">
        <w:t xml:space="preserve"> </w:t>
      </w:r>
      <w:r w:rsidRPr="00275F2A">
        <w:t>bestehen.</w:t>
      </w:r>
    </w:p>
    <w:p w14:paraId="52A333A2" w14:textId="57683D17" w:rsidR="00275F2A" w:rsidRPr="00275F2A" w:rsidRDefault="00275F2A" w:rsidP="00275F2A">
      <w:pPr>
        <w:pStyle w:val="berschrift3"/>
      </w:pPr>
      <w:bookmarkStart w:id="53" w:name="_Toc81149556"/>
      <w:r w:rsidRPr="00275F2A">
        <w:t>Bandbreitenmanagement</w:t>
      </w:r>
      <w:r w:rsidRPr="00275F2A">
        <w:t xml:space="preserve"> </w:t>
      </w:r>
      <w:r w:rsidRPr="00275F2A">
        <w:t>für</w:t>
      </w:r>
      <w:r w:rsidRPr="00275F2A">
        <w:t xml:space="preserve"> </w:t>
      </w:r>
      <w:r w:rsidRPr="00275F2A">
        <w:t>kritische</w:t>
      </w:r>
      <w:r w:rsidRPr="00275F2A">
        <w:t xml:space="preserve"> </w:t>
      </w:r>
      <w:r w:rsidRPr="00275F2A">
        <w:t>Anwendungen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Dienste</w:t>
      </w:r>
      <w:r w:rsidRPr="00275F2A">
        <w:t xml:space="preserve"> </w:t>
      </w:r>
      <w:r w:rsidRPr="00275F2A">
        <w:t>(NET.3.2.A30</w:t>
      </w:r>
      <w:r w:rsidRPr="00275F2A">
        <w:t xml:space="preserve"> </w:t>
      </w:r>
      <w:r w:rsidRPr="00275F2A">
        <w:t>-</w:t>
      </w:r>
      <w:r w:rsidRPr="00275F2A">
        <w:t xml:space="preserve"> </w:t>
      </w:r>
      <w:r w:rsidRPr="00275F2A">
        <w:t>A)</w:t>
      </w:r>
      <w:bookmarkEnd w:id="53"/>
    </w:p>
    <w:p w14:paraId="5A00A9CA" w14:textId="599CC155" w:rsidR="00275F2A" w:rsidRPr="00275F2A" w:rsidRDefault="00275F2A" w:rsidP="00275F2A">
      <w:r w:rsidRPr="00275F2A">
        <w:t>Um</w:t>
      </w:r>
      <w:r w:rsidRPr="00275F2A">
        <w:t xml:space="preserve"> </w:t>
      </w:r>
      <w:r w:rsidRPr="00275F2A">
        <w:t>Bandbreitenmanagement</w:t>
      </w:r>
      <w:r w:rsidRPr="00275F2A">
        <w:t xml:space="preserve"> </w:t>
      </w:r>
      <w:r w:rsidRPr="00275F2A">
        <w:t>einzuführen,</w:t>
      </w:r>
      <w:r w:rsidRPr="00275F2A">
        <w:t xml:space="preserve"> </w:t>
      </w:r>
      <w:r w:rsidRPr="00275F2A">
        <w:t>sollten</w:t>
      </w:r>
      <w:r w:rsidRPr="00275F2A">
        <w:t xml:space="preserve"> </w:t>
      </w:r>
      <w:r w:rsidRPr="00275F2A">
        <w:t>die</w:t>
      </w:r>
      <w:r w:rsidRPr="00275F2A">
        <w:t xml:space="preserve"> </w:t>
      </w:r>
      <w:r w:rsidRPr="00275F2A">
        <w:t>Firewalls</w:t>
      </w:r>
      <w:r w:rsidRPr="00275F2A">
        <w:t xml:space="preserve"> </w:t>
      </w:r>
      <w:r w:rsidRPr="00275F2A">
        <w:t>an</w:t>
      </w:r>
      <w:r w:rsidRPr="00275F2A">
        <w:t xml:space="preserve"> </w:t>
      </w:r>
      <w:r w:rsidRPr="00275F2A">
        <w:t>Netzübergängen</w:t>
      </w:r>
      <w:r w:rsidRPr="00275F2A">
        <w:t xml:space="preserve"> </w:t>
      </w:r>
      <w:r w:rsidRPr="00275F2A">
        <w:t>und</w:t>
      </w:r>
      <w:r w:rsidRPr="00275F2A">
        <w:t xml:space="preserve"> </w:t>
      </w:r>
      <w:r w:rsidRPr="00275F2A">
        <w:t>am</w:t>
      </w:r>
      <w:r w:rsidRPr="00275F2A">
        <w:t xml:space="preserve"> </w:t>
      </w:r>
      <w:r w:rsidRPr="00275F2A">
        <w:t>Übergang</w:t>
      </w:r>
      <w:r w:rsidRPr="00275F2A">
        <w:t xml:space="preserve"> </w:t>
      </w:r>
      <w:r w:rsidRPr="00275F2A">
        <w:t>zwischen</w:t>
      </w:r>
      <w:r w:rsidRPr="00275F2A">
        <w:t xml:space="preserve"> </w:t>
      </w:r>
      <w:r w:rsidRPr="00275F2A">
        <w:t>verschiedenen</w:t>
      </w:r>
      <w:r w:rsidRPr="00275F2A">
        <w:t xml:space="preserve"> </w:t>
      </w:r>
      <w:r w:rsidRPr="00275F2A">
        <w:t>Sicherheitszonen</w:t>
      </w:r>
      <w:r w:rsidRPr="00275F2A">
        <w:t xml:space="preserve"> </w:t>
      </w:r>
      <w:r w:rsidRPr="00275F2A">
        <w:t>Bandbreitenmanagement-Funktion</w:t>
      </w:r>
      <w:r w:rsidRPr="00275F2A">
        <w:t xml:space="preserve"> </w:t>
      </w:r>
      <w:r w:rsidRPr="00275F2A">
        <w:t>enthalten.</w:t>
      </w:r>
    </w:p>
    <w:p w14:paraId="667E7F59" w14:textId="74E6EC31" w:rsidR="00275F2A" w:rsidRPr="00275F2A" w:rsidRDefault="00275F2A" w:rsidP="00275F2A">
      <w:pPr>
        <w:pStyle w:val="berschrift3"/>
      </w:pPr>
      <w:bookmarkStart w:id="54" w:name="_Toc81149557"/>
      <w:r w:rsidRPr="00275F2A">
        <w:t>Einsatz</w:t>
      </w:r>
      <w:r w:rsidRPr="00275F2A">
        <w:t xml:space="preserve"> </w:t>
      </w:r>
      <w:r w:rsidRPr="00275F2A">
        <w:t>von</w:t>
      </w:r>
      <w:r w:rsidRPr="00275F2A">
        <w:t xml:space="preserve"> </w:t>
      </w:r>
      <w:r w:rsidRPr="00275F2A">
        <w:t>zertifizierten</w:t>
      </w:r>
      <w:r w:rsidRPr="00275F2A">
        <w:t xml:space="preserve"> </w:t>
      </w:r>
      <w:r w:rsidRPr="00275F2A">
        <w:t>Produkten</w:t>
      </w:r>
      <w:r w:rsidRPr="00275F2A">
        <w:t xml:space="preserve"> </w:t>
      </w:r>
      <w:r w:rsidRPr="00275F2A">
        <w:t>(NET.3.2.A31</w:t>
      </w:r>
      <w:r w:rsidRPr="00275F2A">
        <w:t xml:space="preserve"> </w:t>
      </w:r>
      <w:r w:rsidRPr="00275F2A">
        <w:t>-</w:t>
      </w:r>
      <w:r w:rsidRPr="00275F2A">
        <w:t xml:space="preserve"> </w:t>
      </w:r>
      <w:r w:rsidRPr="00275F2A">
        <w:t>CI)</w:t>
      </w:r>
      <w:bookmarkEnd w:id="54"/>
    </w:p>
    <w:p w14:paraId="59D84737" w14:textId="72B612A7" w:rsidR="007E2A4F" w:rsidRPr="00275F2A" w:rsidRDefault="00275F2A" w:rsidP="00275F2A">
      <w:r w:rsidRPr="00275F2A">
        <w:t>Es</w:t>
      </w:r>
      <w:r w:rsidRPr="00275F2A">
        <w:t xml:space="preserve"> </w:t>
      </w:r>
      <w:r w:rsidRPr="00275F2A">
        <w:t>werden</w:t>
      </w:r>
      <w:r w:rsidRPr="00275F2A">
        <w:t xml:space="preserve"> </w:t>
      </w:r>
      <w:r w:rsidRPr="00275F2A">
        <w:t>Firewalls</w:t>
      </w:r>
      <w:r w:rsidRPr="00275F2A">
        <w:t xml:space="preserve"> </w:t>
      </w:r>
      <w:r w:rsidRPr="00275F2A">
        <w:t>mit</w:t>
      </w:r>
      <w:r w:rsidRPr="00275F2A">
        <w:t xml:space="preserve"> </w:t>
      </w:r>
      <w:r w:rsidRPr="00275F2A">
        <w:t>einer</w:t>
      </w:r>
      <w:r w:rsidRPr="00275F2A">
        <w:t xml:space="preserve"> </w:t>
      </w:r>
      <w:r w:rsidRPr="00275F2A">
        <w:t>Sicherheitsevaluierung</w:t>
      </w:r>
      <w:r w:rsidRPr="00275F2A">
        <w:t xml:space="preserve"> </w:t>
      </w:r>
      <w:r w:rsidRPr="00275F2A">
        <w:t>nach</w:t>
      </w:r>
      <w:r w:rsidRPr="00275F2A">
        <w:t xml:space="preserve"> </w:t>
      </w:r>
      <w:r w:rsidRPr="00275F2A">
        <w:t>Common</w:t>
      </w:r>
      <w:r w:rsidRPr="00275F2A">
        <w:t xml:space="preserve"> </w:t>
      </w:r>
      <w:r w:rsidRPr="00275F2A">
        <w:t>Criteria</w:t>
      </w:r>
      <w:r w:rsidRPr="00275F2A">
        <w:t xml:space="preserve"> </w:t>
      </w:r>
      <w:r w:rsidRPr="00275F2A">
        <w:t>eingesetzt,</w:t>
      </w:r>
      <w:r w:rsidRPr="00275F2A">
        <w:t xml:space="preserve"> </w:t>
      </w:r>
      <w:r w:rsidRPr="00275F2A">
        <w:t>mindestens</w:t>
      </w:r>
      <w:r w:rsidRPr="00275F2A">
        <w:t xml:space="preserve"> </w:t>
      </w:r>
      <w:r w:rsidRPr="00275F2A">
        <w:t>mit</w:t>
      </w:r>
      <w:r w:rsidRPr="00275F2A">
        <w:t xml:space="preserve"> </w:t>
      </w:r>
      <w:r w:rsidRPr="00275F2A">
        <w:t>der</w:t>
      </w:r>
      <w:r w:rsidRPr="00275F2A">
        <w:t xml:space="preserve"> </w:t>
      </w:r>
      <w:r w:rsidRPr="00275F2A">
        <w:t>Stufe</w:t>
      </w:r>
      <w:r w:rsidRPr="00275F2A">
        <w:t xml:space="preserve"> </w:t>
      </w:r>
      <w:r w:rsidRPr="00275F2A">
        <w:t>EAL4.</w:t>
      </w:r>
    </w:p>
    <w:sectPr w:rsidR="007E2A4F" w:rsidRPr="00275F2A" w:rsidSect="00224AA1">
      <w:pgSz w:w="11906" w:h="16838"/>
      <w:pgMar w:top="1417" w:right="141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7AB73" w14:textId="77777777" w:rsidR="00EE3815" w:rsidRDefault="00EE3815" w:rsidP="00845F6F">
      <w:r>
        <w:separator/>
      </w:r>
    </w:p>
  </w:endnote>
  <w:endnote w:type="continuationSeparator" w:id="0">
    <w:p w14:paraId="120172CD" w14:textId="77777777" w:rsidR="00EE3815" w:rsidRDefault="00EE3815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OT">
    <w:altName w:val="﷽﷽﷽﷽﷽﷽﷽﷽owLabelWhenChunkSizeGTE"/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673656"/>
      <w:docPartObj>
        <w:docPartGallery w:val="Page Numbers (Bottom of Page)"/>
        <w:docPartUnique/>
      </w:docPartObj>
    </w:sdtPr>
    <w:sdtEndPr/>
    <w:sdtContent>
      <w:sdt>
        <w:sdtPr>
          <w:id w:val="-564487554"/>
          <w:docPartObj>
            <w:docPartGallery w:val="Page Numbers (Bottom of Page)"/>
            <w:docPartUnique/>
          </w:docPartObj>
        </w:sdtPr>
        <w:sdtEndPr/>
        <w:sdtContent>
          <w:p w14:paraId="3C1F0B3B" w14:textId="04A1B2CD" w:rsidR="004C1597" w:rsidRPr="00CD200D" w:rsidRDefault="00467029" w:rsidP="00845F6F">
            <w:pPr>
              <w:pStyle w:val="Fuzeile"/>
            </w:pPr>
            <w:r>
              <w:t>Sicherheitsrichtlinie</w:t>
            </w:r>
            <w:r w:rsidR="004C1597" w:rsidRPr="00CD200D">
              <w:tab/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275F2A">
              <w:rPr>
                <w:color w:val="FF0000"/>
                <w:sz w:val="32"/>
                <w:szCs w:val="32"/>
              </w:rPr>
              <w:t xml:space="preserve"> </w:t>
            </w:r>
            <w:r w:rsidR="00CD200D" w:rsidRPr="00CD200D">
              <w:rPr>
                <w:color w:val="FF0000"/>
                <w:sz w:val="32"/>
                <w:szCs w:val="32"/>
              </w:rPr>
              <w:t>intern</w:t>
            </w:r>
            <w:r w:rsidR="00275F2A">
              <w:rPr>
                <w:color w:val="FF0000"/>
                <w:sz w:val="32"/>
                <w:szCs w:val="32"/>
              </w:rPr>
              <w:t xml:space="preserve"> </w:t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C1597" w:rsidRPr="00CD200D">
              <w:tab/>
              <w:t>Seite</w:t>
            </w:r>
            <w:r w:rsidR="00275F2A">
              <w:t xml:space="preserve"> 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begin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separate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t>II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9DEEA" w14:textId="77777777" w:rsidR="00EE3815" w:rsidRDefault="00EE3815" w:rsidP="00845F6F">
      <w:r>
        <w:separator/>
      </w:r>
    </w:p>
  </w:footnote>
  <w:footnote w:type="continuationSeparator" w:id="0">
    <w:p w14:paraId="51FFCCE6" w14:textId="77777777" w:rsidR="00EE3815" w:rsidRDefault="00EE3815" w:rsidP="0084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37E"/>
    <w:multiLevelType w:val="multilevel"/>
    <w:tmpl w:val="A81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E2CD6"/>
    <w:multiLevelType w:val="multilevel"/>
    <w:tmpl w:val="75AA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060AA"/>
    <w:multiLevelType w:val="multilevel"/>
    <w:tmpl w:val="4F94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FB5D7A"/>
    <w:multiLevelType w:val="multilevel"/>
    <w:tmpl w:val="CE72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E49B8"/>
    <w:multiLevelType w:val="multilevel"/>
    <w:tmpl w:val="D830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B551FF"/>
    <w:multiLevelType w:val="multilevel"/>
    <w:tmpl w:val="DDD4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751AC"/>
    <w:multiLevelType w:val="multilevel"/>
    <w:tmpl w:val="0C82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6C660E"/>
    <w:multiLevelType w:val="multilevel"/>
    <w:tmpl w:val="C192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921FC7"/>
    <w:multiLevelType w:val="multilevel"/>
    <w:tmpl w:val="A970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F053F5"/>
    <w:multiLevelType w:val="multilevel"/>
    <w:tmpl w:val="680E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C31B4F"/>
    <w:multiLevelType w:val="multilevel"/>
    <w:tmpl w:val="A04A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531D61"/>
    <w:multiLevelType w:val="multilevel"/>
    <w:tmpl w:val="8BF4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196FE5"/>
    <w:multiLevelType w:val="multilevel"/>
    <w:tmpl w:val="F690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860B1D"/>
    <w:multiLevelType w:val="multilevel"/>
    <w:tmpl w:val="3422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7148FA"/>
    <w:multiLevelType w:val="multilevel"/>
    <w:tmpl w:val="B2E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5B306A"/>
    <w:multiLevelType w:val="multilevel"/>
    <w:tmpl w:val="0944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D94891"/>
    <w:multiLevelType w:val="multilevel"/>
    <w:tmpl w:val="4E76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AD14B6"/>
    <w:multiLevelType w:val="multilevel"/>
    <w:tmpl w:val="6D2C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B1666C"/>
    <w:multiLevelType w:val="multilevel"/>
    <w:tmpl w:val="1F46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B93D7E"/>
    <w:multiLevelType w:val="multilevel"/>
    <w:tmpl w:val="AE10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BC2989"/>
    <w:multiLevelType w:val="multilevel"/>
    <w:tmpl w:val="5DD8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A56B5F"/>
    <w:multiLevelType w:val="multilevel"/>
    <w:tmpl w:val="D1D2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44120B"/>
    <w:multiLevelType w:val="multilevel"/>
    <w:tmpl w:val="B83A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44050B"/>
    <w:multiLevelType w:val="multilevel"/>
    <w:tmpl w:val="3648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9E0798"/>
    <w:multiLevelType w:val="multilevel"/>
    <w:tmpl w:val="28A0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1569EE"/>
    <w:multiLevelType w:val="multilevel"/>
    <w:tmpl w:val="589E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25"/>
  </w:num>
  <w:num w:numId="5">
    <w:abstractNumId w:val="23"/>
  </w:num>
  <w:num w:numId="6">
    <w:abstractNumId w:val="16"/>
  </w:num>
  <w:num w:numId="7">
    <w:abstractNumId w:val="19"/>
  </w:num>
  <w:num w:numId="8">
    <w:abstractNumId w:val="15"/>
  </w:num>
  <w:num w:numId="9">
    <w:abstractNumId w:val="9"/>
  </w:num>
  <w:num w:numId="10">
    <w:abstractNumId w:val="7"/>
  </w:num>
  <w:num w:numId="11">
    <w:abstractNumId w:val="5"/>
  </w:num>
  <w:num w:numId="12">
    <w:abstractNumId w:val="1"/>
  </w:num>
  <w:num w:numId="13">
    <w:abstractNumId w:val="4"/>
  </w:num>
  <w:num w:numId="14">
    <w:abstractNumId w:val="24"/>
  </w:num>
  <w:num w:numId="15">
    <w:abstractNumId w:val="17"/>
  </w:num>
  <w:num w:numId="16">
    <w:abstractNumId w:val="10"/>
  </w:num>
  <w:num w:numId="17">
    <w:abstractNumId w:val="12"/>
  </w:num>
  <w:num w:numId="18">
    <w:abstractNumId w:val="13"/>
  </w:num>
  <w:num w:numId="19">
    <w:abstractNumId w:val="3"/>
  </w:num>
  <w:num w:numId="20">
    <w:abstractNumId w:val="20"/>
  </w:num>
  <w:num w:numId="21">
    <w:abstractNumId w:val="8"/>
  </w:num>
  <w:num w:numId="22">
    <w:abstractNumId w:val="22"/>
  </w:num>
  <w:num w:numId="23">
    <w:abstractNumId w:val="6"/>
  </w:num>
  <w:num w:numId="24">
    <w:abstractNumId w:val="18"/>
  </w:num>
  <w:num w:numId="25">
    <w:abstractNumId w:val="11"/>
  </w:num>
  <w:num w:numId="26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04731"/>
    <w:rsid w:val="00020AE0"/>
    <w:rsid w:val="00043019"/>
    <w:rsid w:val="00064BED"/>
    <w:rsid w:val="00073347"/>
    <w:rsid w:val="00073B67"/>
    <w:rsid w:val="00084174"/>
    <w:rsid w:val="00092792"/>
    <w:rsid w:val="000B39FD"/>
    <w:rsid w:val="000C3193"/>
    <w:rsid w:val="000C61F9"/>
    <w:rsid w:val="000F54B1"/>
    <w:rsid w:val="000F7BCB"/>
    <w:rsid w:val="00105EBB"/>
    <w:rsid w:val="00106894"/>
    <w:rsid w:val="001217D4"/>
    <w:rsid w:val="00136610"/>
    <w:rsid w:val="0013756A"/>
    <w:rsid w:val="001473DE"/>
    <w:rsid w:val="00170895"/>
    <w:rsid w:val="0018367C"/>
    <w:rsid w:val="001B757E"/>
    <w:rsid w:val="001C4DDE"/>
    <w:rsid w:val="001C7B24"/>
    <w:rsid w:val="001D44A3"/>
    <w:rsid w:val="001D7047"/>
    <w:rsid w:val="001E7FC2"/>
    <w:rsid w:val="001F0A94"/>
    <w:rsid w:val="00213802"/>
    <w:rsid w:val="002162BF"/>
    <w:rsid w:val="00223300"/>
    <w:rsid w:val="00224AA1"/>
    <w:rsid w:val="002278FA"/>
    <w:rsid w:val="00227B82"/>
    <w:rsid w:val="0023049E"/>
    <w:rsid w:val="002329CB"/>
    <w:rsid w:val="00232C28"/>
    <w:rsid w:val="00237ECF"/>
    <w:rsid w:val="00260B8E"/>
    <w:rsid w:val="0026341E"/>
    <w:rsid w:val="00266A02"/>
    <w:rsid w:val="00275F2A"/>
    <w:rsid w:val="002B2257"/>
    <w:rsid w:val="002C14F3"/>
    <w:rsid w:val="00303CF5"/>
    <w:rsid w:val="00305962"/>
    <w:rsid w:val="00326D15"/>
    <w:rsid w:val="00356AFE"/>
    <w:rsid w:val="00364C34"/>
    <w:rsid w:val="003735D3"/>
    <w:rsid w:val="003741C3"/>
    <w:rsid w:val="003811B8"/>
    <w:rsid w:val="00385015"/>
    <w:rsid w:val="003908C1"/>
    <w:rsid w:val="003A18C4"/>
    <w:rsid w:val="003C42C9"/>
    <w:rsid w:val="003C658C"/>
    <w:rsid w:val="003D135E"/>
    <w:rsid w:val="00405075"/>
    <w:rsid w:val="004111CF"/>
    <w:rsid w:val="0042288B"/>
    <w:rsid w:val="0042704A"/>
    <w:rsid w:val="00451255"/>
    <w:rsid w:val="0045417B"/>
    <w:rsid w:val="00467029"/>
    <w:rsid w:val="00471961"/>
    <w:rsid w:val="004862BB"/>
    <w:rsid w:val="00487E8F"/>
    <w:rsid w:val="00496FF8"/>
    <w:rsid w:val="004A042D"/>
    <w:rsid w:val="004B168A"/>
    <w:rsid w:val="004B6255"/>
    <w:rsid w:val="004C0622"/>
    <w:rsid w:val="004C1597"/>
    <w:rsid w:val="004E2FB9"/>
    <w:rsid w:val="004E764E"/>
    <w:rsid w:val="004F2C7A"/>
    <w:rsid w:val="004F6505"/>
    <w:rsid w:val="00505928"/>
    <w:rsid w:val="00512A54"/>
    <w:rsid w:val="00517291"/>
    <w:rsid w:val="00524AC3"/>
    <w:rsid w:val="00534E96"/>
    <w:rsid w:val="0054561A"/>
    <w:rsid w:val="00545995"/>
    <w:rsid w:val="00566C8F"/>
    <w:rsid w:val="00567502"/>
    <w:rsid w:val="00581075"/>
    <w:rsid w:val="00582924"/>
    <w:rsid w:val="005908F9"/>
    <w:rsid w:val="005A70D1"/>
    <w:rsid w:val="005B1245"/>
    <w:rsid w:val="005B18DE"/>
    <w:rsid w:val="005B3C5F"/>
    <w:rsid w:val="005E6B48"/>
    <w:rsid w:val="005E7C80"/>
    <w:rsid w:val="00623A50"/>
    <w:rsid w:val="00631DA3"/>
    <w:rsid w:val="00636333"/>
    <w:rsid w:val="00636353"/>
    <w:rsid w:val="00642B84"/>
    <w:rsid w:val="00650567"/>
    <w:rsid w:val="00652505"/>
    <w:rsid w:val="00660C43"/>
    <w:rsid w:val="006746BD"/>
    <w:rsid w:val="0067705F"/>
    <w:rsid w:val="00687B36"/>
    <w:rsid w:val="00687D0B"/>
    <w:rsid w:val="00692D88"/>
    <w:rsid w:val="006B0BDE"/>
    <w:rsid w:val="006B7684"/>
    <w:rsid w:val="006C42E8"/>
    <w:rsid w:val="006D46E2"/>
    <w:rsid w:val="006E0685"/>
    <w:rsid w:val="006E1B10"/>
    <w:rsid w:val="006F2711"/>
    <w:rsid w:val="007145C9"/>
    <w:rsid w:val="0073083A"/>
    <w:rsid w:val="00731E9D"/>
    <w:rsid w:val="007370C8"/>
    <w:rsid w:val="00741DCF"/>
    <w:rsid w:val="0076260C"/>
    <w:rsid w:val="00763D26"/>
    <w:rsid w:val="0077373C"/>
    <w:rsid w:val="007765B4"/>
    <w:rsid w:val="00781113"/>
    <w:rsid w:val="00797956"/>
    <w:rsid w:val="007A05D6"/>
    <w:rsid w:val="007A17AE"/>
    <w:rsid w:val="007A7A49"/>
    <w:rsid w:val="007D28DD"/>
    <w:rsid w:val="007D5844"/>
    <w:rsid w:val="007E2A4F"/>
    <w:rsid w:val="007E60CA"/>
    <w:rsid w:val="007F2B16"/>
    <w:rsid w:val="00813473"/>
    <w:rsid w:val="00817DA5"/>
    <w:rsid w:val="00837B2E"/>
    <w:rsid w:val="00837D75"/>
    <w:rsid w:val="00843DD8"/>
    <w:rsid w:val="00845F6F"/>
    <w:rsid w:val="00853F6D"/>
    <w:rsid w:val="008748E3"/>
    <w:rsid w:val="00892FD7"/>
    <w:rsid w:val="008B3B8A"/>
    <w:rsid w:val="008B638B"/>
    <w:rsid w:val="008B7FC8"/>
    <w:rsid w:val="008D28FB"/>
    <w:rsid w:val="008F310B"/>
    <w:rsid w:val="00900384"/>
    <w:rsid w:val="0091283B"/>
    <w:rsid w:val="00935193"/>
    <w:rsid w:val="00952E1D"/>
    <w:rsid w:val="00954F16"/>
    <w:rsid w:val="00964E12"/>
    <w:rsid w:val="009745AA"/>
    <w:rsid w:val="00982590"/>
    <w:rsid w:val="009A45D0"/>
    <w:rsid w:val="009B18F9"/>
    <w:rsid w:val="009B4681"/>
    <w:rsid w:val="009B6585"/>
    <w:rsid w:val="009B6C77"/>
    <w:rsid w:val="009D5026"/>
    <w:rsid w:val="009E485A"/>
    <w:rsid w:val="009F3BCC"/>
    <w:rsid w:val="00A00D4E"/>
    <w:rsid w:val="00A176CD"/>
    <w:rsid w:val="00A419E5"/>
    <w:rsid w:val="00A57375"/>
    <w:rsid w:val="00A625F0"/>
    <w:rsid w:val="00A6270B"/>
    <w:rsid w:val="00A643F9"/>
    <w:rsid w:val="00A81264"/>
    <w:rsid w:val="00A85F0E"/>
    <w:rsid w:val="00A906BB"/>
    <w:rsid w:val="00A90ACD"/>
    <w:rsid w:val="00A9544D"/>
    <w:rsid w:val="00AC25F0"/>
    <w:rsid w:val="00AD5300"/>
    <w:rsid w:val="00B00FC6"/>
    <w:rsid w:val="00B06A25"/>
    <w:rsid w:val="00B2000A"/>
    <w:rsid w:val="00B30A14"/>
    <w:rsid w:val="00B3260C"/>
    <w:rsid w:val="00B450AD"/>
    <w:rsid w:val="00B5522F"/>
    <w:rsid w:val="00B56496"/>
    <w:rsid w:val="00B727DE"/>
    <w:rsid w:val="00B90649"/>
    <w:rsid w:val="00B916D9"/>
    <w:rsid w:val="00B93114"/>
    <w:rsid w:val="00B94BD1"/>
    <w:rsid w:val="00BA6D5E"/>
    <w:rsid w:val="00BB1DFD"/>
    <w:rsid w:val="00BF0504"/>
    <w:rsid w:val="00C07306"/>
    <w:rsid w:val="00C20592"/>
    <w:rsid w:val="00C46C1F"/>
    <w:rsid w:val="00C552E8"/>
    <w:rsid w:val="00C61002"/>
    <w:rsid w:val="00C61419"/>
    <w:rsid w:val="00C849B8"/>
    <w:rsid w:val="00C950BB"/>
    <w:rsid w:val="00CA0E7B"/>
    <w:rsid w:val="00CA2CF4"/>
    <w:rsid w:val="00CC238C"/>
    <w:rsid w:val="00CD200D"/>
    <w:rsid w:val="00D01885"/>
    <w:rsid w:val="00D14BD8"/>
    <w:rsid w:val="00D22DC3"/>
    <w:rsid w:val="00D33763"/>
    <w:rsid w:val="00D44FCA"/>
    <w:rsid w:val="00D4729C"/>
    <w:rsid w:val="00D53E29"/>
    <w:rsid w:val="00D67A26"/>
    <w:rsid w:val="00D7033A"/>
    <w:rsid w:val="00D7534C"/>
    <w:rsid w:val="00D81F6E"/>
    <w:rsid w:val="00D973F7"/>
    <w:rsid w:val="00DA43BC"/>
    <w:rsid w:val="00DC05DE"/>
    <w:rsid w:val="00DC422F"/>
    <w:rsid w:val="00DD59BE"/>
    <w:rsid w:val="00DE0A0B"/>
    <w:rsid w:val="00DE2F9E"/>
    <w:rsid w:val="00DF05A8"/>
    <w:rsid w:val="00E0634D"/>
    <w:rsid w:val="00E10534"/>
    <w:rsid w:val="00E3239A"/>
    <w:rsid w:val="00E413B8"/>
    <w:rsid w:val="00E42A14"/>
    <w:rsid w:val="00E47662"/>
    <w:rsid w:val="00E572F3"/>
    <w:rsid w:val="00E60DC0"/>
    <w:rsid w:val="00E66380"/>
    <w:rsid w:val="00E74647"/>
    <w:rsid w:val="00E74A7D"/>
    <w:rsid w:val="00E841E1"/>
    <w:rsid w:val="00E8487D"/>
    <w:rsid w:val="00E90E93"/>
    <w:rsid w:val="00EA0BE4"/>
    <w:rsid w:val="00EA2997"/>
    <w:rsid w:val="00EA43EB"/>
    <w:rsid w:val="00EA7053"/>
    <w:rsid w:val="00EB5639"/>
    <w:rsid w:val="00EC3C49"/>
    <w:rsid w:val="00EC61B2"/>
    <w:rsid w:val="00ED5A6F"/>
    <w:rsid w:val="00ED761D"/>
    <w:rsid w:val="00EE3815"/>
    <w:rsid w:val="00EF2F62"/>
    <w:rsid w:val="00F00AA5"/>
    <w:rsid w:val="00F018CC"/>
    <w:rsid w:val="00F256FD"/>
    <w:rsid w:val="00F258A1"/>
    <w:rsid w:val="00F31EFB"/>
    <w:rsid w:val="00F56D56"/>
    <w:rsid w:val="00F674F8"/>
    <w:rsid w:val="00F765DE"/>
    <w:rsid w:val="00F87190"/>
    <w:rsid w:val="00F96D43"/>
    <w:rsid w:val="00FA5612"/>
    <w:rsid w:val="00FA7D29"/>
    <w:rsid w:val="00FB02E2"/>
    <w:rsid w:val="00FD4530"/>
    <w:rsid w:val="00FE54F3"/>
    <w:rsid w:val="00FE63B0"/>
    <w:rsid w:val="00FF18DF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F2B16"/>
    <w:pPr>
      <w:spacing w:before="100" w:beforeAutospacing="1" w:after="100" w:afterAutospacing="1"/>
      <w:outlineLvl w:val="0"/>
    </w:pPr>
    <w:rPr>
      <w:rFonts w:eastAsia="Times New Roman" w:cstheme="minorHAnsi"/>
      <w:b/>
      <w:bCs/>
      <w:kern w:val="36"/>
      <w:sz w:val="36"/>
      <w:szCs w:val="36"/>
    </w:rPr>
  </w:style>
  <w:style w:type="paragraph" w:styleId="berschrift2">
    <w:name w:val="heading 2"/>
    <w:basedOn w:val="Standard"/>
    <w:link w:val="berschrift2Zchn"/>
    <w:uiPriority w:val="9"/>
    <w:qFormat/>
    <w:rsid w:val="00EA7053"/>
    <w:pPr>
      <w:spacing w:before="100" w:beforeAutospacing="1" w:after="100" w:afterAutospacing="1"/>
      <w:outlineLvl w:val="1"/>
    </w:pPr>
    <w:rPr>
      <w:rFonts w:eastAsia="Times New Roman" w:cstheme="minorHAnsi"/>
      <w:b/>
      <w:bCs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3A18C4"/>
    <w:pPr>
      <w:spacing w:before="100" w:beforeAutospacing="1" w:after="100" w:afterAutospacing="1"/>
      <w:outlineLvl w:val="2"/>
    </w:pPr>
    <w:rPr>
      <w:rFonts w:eastAsia="Times New Roman" w:cstheme="minorHAnsi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A18C4"/>
    <w:pPr>
      <w:keepNext/>
      <w:keepLines/>
      <w:spacing w:before="40" w:after="0"/>
      <w:outlineLvl w:val="3"/>
    </w:pPr>
    <w:rPr>
      <w:rFonts w:eastAsia="Times New Roman" w:cstheme="minorHAns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F2B16"/>
    <w:rPr>
      <w:rFonts w:asciiTheme="minorHAnsi" w:hAnsiTheme="minorHAnsi" w:cstheme="minorHAnsi"/>
      <w:b/>
      <w:bCs/>
      <w:kern w:val="36"/>
      <w:sz w:val="36"/>
      <w:szCs w:val="3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7053"/>
    <w:rPr>
      <w:rFonts w:asciiTheme="minorHAnsi" w:hAnsiTheme="minorHAnsi" w:cstheme="minorHAns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18C4"/>
    <w:rPr>
      <w:rFonts w:asciiTheme="minorHAnsi" w:hAnsiTheme="minorHAnsi" w:cstheme="minorHAns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6B0BDE"/>
    <w:pPr>
      <w:keepNext/>
      <w:keepLines/>
      <w:outlineLvl w:val="0"/>
    </w:pPr>
    <w:rPr>
      <w:rFonts w:cstheme="minorHAnsi"/>
      <w:b/>
      <w:bCs/>
      <w:sz w:val="32"/>
      <w:szCs w:val="22"/>
    </w:rPr>
  </w:style>
  <w:style w:type="paragraph" w:customStyle="1" w:styleId="TabellenInhalt">
    <w:name w:val="TabellenInhalt"/>
    <w:basedOn w:val="Standard"/>
    <w:qFormat/>
    <w:rsid w:val="006B0BDE"/>
    <w:rPr>
      <w:rFonts w:cstheme="minorHAnsi"/>
      <w:sz w:val="18"/>
      <w:szCs w:val="18"/>
    </w:rPr>
  </w:style>
  <w:style w:type="paragraph" w:customStyle="1" w:styleId="Tabellenkopf">
    <w:name w:val="Tabellenkopf"/>
    <w:basedOn w:val="TabellenInhalt"/>
    <w:qFormat/>
    <w:rsid w:val="006B0BD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C1597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845F6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3A18C4"/>
    <w:rPr>
      <w:rFonts w:asciiTheme="minorHAnsi" w:hAnsiTheme="minorHAnsi" w:cstheme="minorHAnsi"/>
      <w:i/>
      <w:iCs/>
      <w:sz w:val="24"/>
      <w:szCs w:val="24"/>
    </w:rPr>
  </w:style>
  <w:style w:type="character" w:customStyle="1" w:styleId="tocoutline">
    <w:name w:val="tocoutline"/>
    <w:basedOn w:val="Absatz-Standardschriftart"/>
    <w:rsid w:val="00652505"/>
  </w:style>
  <w:style w:type="character" w:customStyle="1" w:styleId="confluence-embedded-file-wrapper">
    <w:name w:val="confluence-embedded-file-wrapper"/>
    <w:basedOn w:val="Absatz-Standardschriftart"/>
    <w:rsid w:val="004E2FB9"/>
  </w:style>
  <w:style w:type="character" w:styleId="Fett">
    <w:name w:val="Strong"/>
    <w:basedOn w:val="Absatz-Standardschriftart"/>
    <w:uiPriority w:val="22"/>
    <w:qFormat/>
    <w:rsid w:val="004E2FB9"/>
    <w:rPr>
      <w:b/>
      <w:bCs/>
    </w:rPr>
  </w:style>
  <w:style w:type="paragraph" w:customStyle="1" w:styleId="Tabelleninhalt0">
    <w:name w:val="Tabelleninhalt"/>
    <w:basedOn w:val="Standard"/>
    <w:qFormat/>
    <w:rsid w:val="004E2FB9"/>
    <w:pPr>
      <w:spacing w:before="0" w:after="0"/>
    </w:pPr>
    <w:rPr>
      <w:rFonts w:ascii="Times New Roman" w:eastAsia="Times New Roman" w:hAnsi="Times New Roman"/>
      <w:sz w:val="18"/>
    </w:rPr>
  </w:style>
  <w:style w:type="character" w:customStyle="1" w:styleId="inline-comment-marker">
    <w:name w:val="inline-comment-marker"/>
    <w:basedOn w:val="Absatz-Standardschriftart"/>
    <w:rsid w:val="00A00D4E"/>
  </w:style>
  <w:style w:type="character" w:styleId="Hervorhebung">
    <w:name w:val="Emphasis"/>
    <w:basedOn w:val="Absatz-Standardschriftart"/>
    <w:uiPriority w:val="20"/>
    <w:qFormat/>
    <w:rsid w:val="003A18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3386</Words>
  <Characters>26925</Characters>
  <Application>Microsoft Office Word</Application>
  <DocSecurity>0</DocSecurity>
  <Lines>560</Lines>
  <Paragraphs>312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Sicherheitsrichtlinie "Router und Switches"</vt:lpstr>
    </vt:vector>
  </TitlesOfParts>
  <Manager/>
  <Company/>
  <LinksUpToDate>false</LinksUpToDate>
  <CharactersWithSpaces>29999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Sicherheitsrichtlinie "Firewall"</dc:title>
  <dc:subject/>
  <dc:creator>Jens Mahnke</dc:creator>
  <cp:keywords/>
  <dc:description/>
  <cp:lastModifiedBy>Jens Mahnke</cp:lastModifiedBy>
  <cp:revision>4</cp:revision>
  <cp:lastPrinted>2021-08-29T07:59:00Z</cp:lastPrinted>
  <dcterms:created xsi:type="dcterms:W3CDTF">2021-08-29T14:59:00Z</dcterms:created>
  <dcterms:modified xsi:type="dcterms:W3CDTF">2021-08-29T15:11:00Z</dcterms:modified>
  <cp:category/>
</cp:coreProperties>
</file>